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47CA1" w14:textId="078BE20C" w:rsidR="006C3F5A" w:rsidRDefault="006C3F5A" w:rsidP="006C3F5A">
      <w:pPr>
        <w:spacing w:after="0"/>
        <w:jc w:val="center"/>
        <w:rPr>
          <w:b/>
          <w:bCs/>
        </w:rPr>
      </w:pPr>
      <w:r>
        <w:rPr>
          <w:b/>
          <w:bCs/>
        </w:rPr>
        <w:t>VILLAGE OF NORWOOD</w:t>
      </w:r>
    </w:p>
    <w:p w14:paraId="677DB277" w14:textId="23EF4F4A" w:rsidR="006C3F5A" w:rsidRDefault="006C3F5A" w:rsidP="006C3F5A">
      <w:pPr>
        <w:spacing w:after="0"/>
        <w:jc w:val="center"/>
        <w:rPr>
          <w:b/>
          <w:bCs/>
        </w:rPr>
      </w:pPr>
      <w:r>
        <w:rPr>
          <w:b/>
          <w:bCs/>
        </w:rPr>
        <w:t>MEETING OF THE BOARD OF TRUSTEES</w:t>
      </w:r>
    </w:p>
    <w:p w14:paraId="551788DD" w14:textId="15B90A92" w:rsidR="006C3F5A" w:rsidRDefault="006C3F5A" w:rsidP="006C3F5A">
      <w:pPr>
        <w:spacing w:after="0"/>
        <w:jc w:val="center"/>
        <w:rPr>
          <w:b/>
          <w:bCs/>
        </w:rPr>
      </w:pPr>
      <w:r>
        <w:rPr>
          <w:b/>
          <w:bCs/>
        </w:rPr>
        <w:t>Village Hall</w:t>
      </w:r>
    </w:p>
    <w:p w14:paraId="3A7E2A2D" w14:textId="28A2502F" w:rsidR="006C3F5A" w:rsidRDefault="006C3F5A" w:rsidP="006C3F5A">
      <w:pPr>
        <w:spacing w:after="0"/>
        <w:jc w:val="center"/>
        <w:rPr>
          <w:b/>
          <w:bCs/>
        </w:rPr>
      </w:pPr>
      <w:r>
        <w:rPr>
          <w:b/>
          <w:bCs/>
        </w:rPr>
        <w:t>1515 N. Norwood Blvd.</w:t>
      </w:r>
    </w:p>
    <w:p w14:paraId="4D16BC7B" w14:textId="63919BE9" w:rsidR="006C3F5A" w:rsidRDefault="006C3F5A" w:rsidP="006C3F5A">
      <w:pPr>
        <w:spacing w:after="0"/>
        <w:jc w:val="center"/>
        <w:rPr>
          <w:b/>
          <w:bCs/>
        </w:rPr>
      </w:pPr>
      <w:r>
        <w:rPr>
          <w:b/>
          <w:bCs/>
        </w:rPr>
        <w:t>Board Meeting Minutes</w:t>
      </w:r>
    </w:p>
    <w:p w14:paraId="6991B152" w14:textId="11804763" w:rsidR="006C3F5A" w:rsidRDefault="006C3F5A" w:rsidP="006C3F5A">
      <w:pPr>
        <w:spacing w:after="0"/>
        <w:jc w:val="center"/>
        <w:rPr>
          <w:b/>
          <w:bCs/>
          <w:color w:val="FF0000"/>
        </w:rPr>
      </w:pPr>
      <w:r>
        <w:rPr>
          <w:b/>
          <w:bCs/>
        </w:rPr>
        <w:t xml:space="preserve">For </w:t>
      </w:r>
      <w:r>
        <w:rPr>
          <w:b/>
          <w:bCs/>
          <w:color w:val="FF0000"/>
        </w:rPr>
        <w:t>March 4, 2025</w:t>
      </w:r>
      <w:r>
        <w:rPr>
          <w:b/>
          <w:bCs/>
        </w:rPr>
        <w:t xml:space="preserve">, at </w:t>
      </w:r>
      <w:r>
        <w:rPr>
          <w:b/>
          <w:bCs/>
          <w:color w:val="FF0000"/>
        </w:rPr>
        <w:t>6:30 pm</w:t>
      </w:r>
    </w:p>
    <w:p w14:paraId="780428C9" w14:textId="77777777" w:rsidR="006C3F5A" w:rsidRDefault="006C3F5A" w:rsidP="006C3F5A">
      <w:pPr>
        <w:spacing w:after="0"/>
        <w:rPr>
          <w:b/>
          <w:bCs/>
          <w:color w:val="FF0000"/>
        </w:rPr>
      </w:pPr>
    </w:p>
    <w:p w14:paraId="03E8E139" w14:textId="2F5B58BB" w:rsidR="006C3F5A" w:rsidRPr="006C3F5A" w:rsidRDefault="006C3F5A" w:rsidP="006C3F5A">
      <w:pPr>
        <w:pStyle w:val="ListParagraph"/>
        <w:numPr>
          <w:ilvl w:val="0"/>
          <w:numId w:val="1"/>
        </w:numPr>
        <w:spacing w:after="0"/>
        <w:rPr>
          <w:b/>
          <w:bCs/>
        </w:rPr>
      </w:pPr>
      <w:r>
        <w:rPr>
          <w:b/>
          <w:bCs/>
        </w:rPr>
        <w:t xml:space="preserve">Call to Order:  </w:t>
      </w:r>
      <w:r>
        <w:t>President Larke called the meeting to order at 6:30 pm and the Pledge of Allegiance was recited.</w:t>
      </w:r>
    </w:p>
    <w:p w14:paraId="4D7D9EC1" w14:textId="79B6EFAE" w:rsidR="006C3F5A" w:rsidRPr="006C3F5A" w:rsidRDefault="006C3F5A" w:rsidP="006C3F5A">
      <w:pPr>
        <w:pStyle w:val="ListParagraph"/>
        <w:numPr>
          <w:ilvl w:val="0"/>
          <w:numId w:val="1"/>
        </w:numPr>
        <w:spacing w:after="0"/>
        <w:rPr>
          <w:b/>
          <w:bCs/>
        </w:rPr>
      </w:pPr>
      <w:r>
        <w:rPr>
          <w:b/>
          <w:bCs/>
        </w:rPr>
        <w:t>Roll Call:</w:t>
      </w:r>
      <w:r>
        <w:tab/>
        <w:t>Present:  Trustees Bennett, Liescke, Massey, Rogy, Simmons &amp; President Larke</w:t>
      </w:r>
    </w:p>
    <w:p w14:paraId="33FBF06D" w14:textId="7494E5A0" w:rsidR="006C3F5A" w:rsidRDefault="006C3F5A" w:rsidP="006C3F5A">
      <w:pPr>
        <w:pStyle w:val="ListParagraph"/>
        <w:spacing w:after="0"/>
        <w:ind w:left="2160"/>
      </w:pPr>
      <w:r>
        <w:t>Absent:</w:t>
      </w:r>
    </w:p>
    <w:p w14:paraId="783775EB" w14:textId="048545D6" w:rsidR="006C3F5A" w:rsidRDefault="006C3F5A" w:rsidP="006C3F5A">
      <w:pPr>
        <w:pStyle w:val="ListParagraph"/>
        <w:spacing w:after="0"/>
        <w:ind w:left="2160"/>
      </w:pPr>
      <w:r>
        <w:t>Also in attendance</w:t>
      </w:r>
      <w:r w:rsidR="000F1127">
        <w:t>: Attorney</w:t>
      </w:r>
      <w:r>
        <w:t xml:space="preserve"> Josh Herman</w:t>
      </w:r>
    </w:p>
    <w:p w14:paraId="43050510" w14:textId="5BCDAFE4" w:rsidR="006C3F5A" w:rsidRDefault="006C3F5A" w:rsidP="006C3F5A">
      <w:pPr>
        <w:pStyle w:val="ListParagraph"/>
        <w:spacing w:after="0"/>
        <w:ind w:left="2160"/>
      </w:pPr>
      <w:r>
        <w:t>Quorum declared by Clerk Krouse</w:t>
      </w:r>
    </w:p>
    <w:p w14:paraId="777B5628" w14:textId="2896BAE5" w:rsidR="006C3F5A" w:rsidRPr="006C3F5A" w:rsidRDefault="006C3F5A" w:rsidP="006C3F5A">
      <w:pPr>
        <w:pStyle w:val="ListParagraph"/>
        <w:numPr>
          <w:ilvl w:val="0"/>
          <w:numId w:val="1"/>
        </w:numPr>
        <w:spacing w:after="0"/>
        <w:rPr>
          <w:b/>
          <w:bCs/>
        </w:rPr>
      </w:pPr>
      <w:r>
        <w:rPr>
          <w:b/>
          <w:bCs/>
        </w:rPr>
        <w:t xml:space="preserve">Correspondence:  </w:t>
      </w:r>
      <w:r>
        <w:t>Letter was received from Kim Oliver regarding her yard being torn up when President Larke stopped to assist a delivery truck that was stuck in her driveway.</w:t>
      </w:r>
      <w:r w:rsidR="000F1127">
        <w:t xml:space="preserve">  He did not realize that it was a delivery truck, but thought he was helping a neighbor out.</w:t>
      </w:r>
      <w:r>
        <w:t xml:space="preserve">  Tom assure</w:t>
      </w:r>
      <w:r w:rsidR="000F1127">
        <w:t xml:space="preserve">d Ms. Oliver </w:t>
      </w:r>
      <w:r>
        <w:t>that he would repair and seed the area.</w:t>
      </w:r>
    </w:p>
    <w:p w14:paraId="1A1BD463" w14:textId="1D474B71" w:rsidR="006C3F5A" w:rsidRPr="006C3F5A" w:rsidRDefault="006C3F5A" w:rsidP="006C3F5A">
      <w:pPr>
        <w:pStyle w:val="ListParagraph"/>
        <w:numPr>
          <w:ilvl w:val="0"/>
          <w:numId w:val="1"/>
        </w:numPr>
        <w:spacing w:after="0"/>
        <w:rPr>
          <w:b/>
          <w:bCs/>
        </w:rPr>
      </w:pPr>
      <w:r>
        <w:rPr>
          <w:b/>
          <w:bCs/>
        </w:rPr>
        <w:t>President’s Remarks</w:t>
      </w:r>
      <w:r w:rsidR="000F1127">
        <w:rPr>
          <w:b/>
          <w:bCs/>
        </w:rPr>
        <w:t>:</w:t>
      </w:r>
      <w:r w:rsidR="000F1127">
        <w:t xml:space="preserve"> none</w:t>
      </w:r>
    </w:p>
    <w:p w14:paraId="56ED0612" w14:textId="019989F1" w:rsidR="006C3F5A" w:rsidRPr="008B0DDB" w:rsidRDefault="006C3F5A" w:rsidP="006C3F5A">
      <w:pPr>
        <w:pStyle w:val="ListParagraph"/>
        <w:numPr>
          <w:ilvl w:val="0"/>
          <w:numId w:val="1"/>
        </w:numPr>
        <w:spacing w:after="0"/>
        <w:rPr>
          <w:b/>
          <w:bCs/>
        </w:rPr>
      </w:pPr>
      <w:r>
        <w:rPr>
          <w:b/>
          <w:bCs/>
        </w:rPr>
        <w:t>Attorney’s Remarks</w:t>
      </w:r>
      <w:r w:rsidR="000F1127">
        <w:rPr>
          <w:b/>
          <w:bCs/>
        </w:rPr>
        <w:t>:</w:t>
      </w:r>
      <w:r w:rsidR="000F1127">
        <w:t xml:space="preserve"> The</w:t>
      </w:r>
      <w:r>
        <w:t xml:space="preserve"> finance company foreclosing on 1715 Boyd has contacted Miller, Hall &amp; Triggs to advise the house has been secured as of 2/25/25 and inquiring as to any outstanding liens and/or issues with the property.  Trustee Simmons stated that there is trash and debris in the yard, containers of flammable materials, brush, tall grass, hanging gutters…</w:t>
      </w:r>
      <w:r w:rsidR="008B0DDB">
        <w:t xml:space="preserve"> </w:t>
      </w:r>
      <w:r w:rsidR="000F1127">
        <w:t>Attorney</w:t>
      </w:r>
      <w:r w:rsidR="008B0DDB">
        <w:t xml:space="preserve"> </w:t>
      </w:r>
      <w:r w:rsidR="000F1127">
        <w:t>Herman</w:t>
      </w:r>
      <w:r w:rsidR="008B0DDB">
        <w:t xml:space="preserve"> asked for a complete list of violations.  President Larke asked if Attorney Herman could explore the option of the finance company giving the property to the Village.  </w:t>
      </w:r>
    </w:p>
    <w:p w14:paraId="32E00FC3" w14:textId="74D32686" w:rsidR="008B0DDB" w:rsidRPr="00EE2A16" w:rsidRDefault="008B0DDB" w:rsidP="006C3F5A">
      <w:pPr>
        <w:pStyle w:val="ListParagraph"/>
        <w:numPr>
          <w:ilvl w:val="0"/>
          <w:numId w:val="1"/>
        </w:numPr>
        <w:spacing w:after="0"/>
        <w:rPr>
          <w:b/>
          <w:bCs/>
        </w:rPr>
      </w:pPr>
      <w:r>
        <w:rPr>
          <w:b/>
          <w:bCs/>
        </w:rPr>
        <w:t xml:space="preserve">Approval of </w:t>
      </w:r>
      <w:r w:rsidR="00EE2A16">
        <w:rPr>
          <w:b/>
          <w:bCs/>
        </w:rPr>
        <w:t>Minutes from February 4, 2025</w:t>
      </w:r>
      <w:r w:rsidR="000F1127">
        <w:rPr>
          <w:b/>
          <w:bCs/>
        </w:rPr>
        <w:t>:</w:t>
      </w:r>
      <w:r w:rsidR="000F1127">
        <w:t xml:space="preserve"> Motion</w:t>
      </w:r>
      <w:r w:rsidR="00EE2A16">
        <w:t xml:space="preserve"> by Trustee Bennett to approve the minutes as presented; seconded by Trustee Massey.  All were in favor.  Motion carried.</w:t>
      </w:r>
    </w:p>
    <w:p w14:paraId="2D426470" w14:textId="3AC06B08" w:rsidR="00EE2A16" w:rsidRPr="00EE2A16" w:rsidRDefault="00EE2A16" w:rsidP="006C3F5A">
      <w:pPr>
        <w:pStyle w:val="ListParagraph"/>
        <w:numPr>
          <w:ilvl w:val="0"/>
          <w:numId w:val="1"/>
        </w:numPr>
        <w:spacing w:after="0"/>
        <w:rPr>
          <w:b/>
          <w:bCs/>
        </w:rPr>
      </w:pPr>
      <w:r>
        <w:rPr>
          <w:b/>
          <w:bCs/>
        </w:rPr>
        <w:t>Audience Concerns</w:t>
      </w:r>
      <w:r w:rsidR="000F1127">
        <w:rPr>
          <w:b/>
          <w:bCs/>
        </w:rPr>
        <w:t>:</w:t>
      </w:r>
      <w:r w:rsidR="000F1127">
        <w:t xml:space="preserve"> none</w:t>
      </w:r>
    </w:p>
    <w:p w14:paraId="4A8B692F" w14:textId="4874ACFE" w:rsidR="00EE2A16" w:rsidRPr="00EE2A16" w:rsidRDefault="00EE2A16" w:rsidP="006C3F5A">
      <w:pPr>
        <w:pStyle w:val="ListParagraph"/>
        <w:numPr>
          <w:ilvl w:val="0"/>
          <w:numId w:val="1"/>
        </w:numPr>
        <w:spacing w:after="0"/>
        <w:rPr>
          <w:b/>
          <w:bCs/>
        </w:rPr>
      </w:pPr>
      <w:r>
        <w:rPr>
          <w:b/>
          <w:bCs/>
        </w:rPr>
        <w:t>Discussion and/or Take Action with Respect to:</w:t>
      </w:r>
    </w:p>
    <w:p w14:paraId="65959BB2" w14:textId="4E6BD524" w:rsidR="00EE2A16" w:rsidRPr="00EE2A16" w:rsidRDefault="00EE2A16" w:rsidP="00EE2A16">
      <w:pPr>
        <w:pStyle w:val="ListParagraph"/>
        <w:numPr>
          <w:ilvl w:val="0"/>
          <w:numId w:val="2"/>
        </w:numPr>
        <w:spacing w:after="0"/>
        <w:rPr>
          <w:b/>
          <w:bCs/>
        </w:rPr>
      </w:pPr>
      <w:r>
        <w:rPr>
          <w:b/>
          <w:bCs/>
        </w:rPr>
        <w:t xml:space="preserve"> Comcast</w:t>
      </w:r>
      <w:r w:rsidR="000F1127">
        <w:rPr>
          <w:b/>
          <w:bCs/>
        </w:rPr>
        <w:t>: contract</w:t>
      </w:r>
      <w:r>
        <w:t xml:space="preserve"> </w:t>
      </w:r>
      <w:r w:rsidR="000F1127">
        <w:t>upgrade from</w:t>
      </w:r>
      <w:r>
        <w:t xml:space="preserve"> 150/100 mbps to 500/200 mbps for a cost of $164.95.  Trustee Rogy asked if Stratus had been contacted to see what their fees are.  That had not been done and President Larke will contact them.  Trustee Simmons made a motion to table the item; seconded by Trustee Rogy.  All were in favor.  </w:t>
      </w:r>
    </w:p>
    <w:p w14:paraId="294659D1" w14:textId="53E949BC" w:rsidR="00EE2A16" w:rsidRPr="00EB44A5" w:rsidRDefault="00EE2A16" w:rsidP="00EE2A16">
      <w:pPr>
        <w:pStyle w:val="ListParagraph"/>
        <w:numPr>
          <w:ilvl w:val="0"/>
          <w:numId w:val="2"/>
        </w:numPr>
        <w:spacing w:after="0"/>
        <w:rPr>
          <w:b/>
          <w:bCs/>
        </w:rPr>
      </w:pPr>
      <w:r>
        <w:rPr>
          <w:b/>
          <w:bCs/>
        </w:rPr>
        <w:t>Bids for Demolition of 1401 Boyd</w:t>
      </w:r>
      <w:r w:rsidR="000F1127">
        <w:rPr>
          <w:b/>
          <w:bCs/>
        </w:rPr>
        <w:t>:</w:t>
      </w:r>
      <w:r w:rsidR="000F1127">
        <w:t xml:space="preserve"> bids</w:t>
      </w:r>
      <w:r>
        <w:t xml:space="preserve"> received from Jimax ($16,953.04), Beckman Excavating ($14,202.00) and Theinert Construction ($24,800.00).  Trustee Rogy asked if the line items were the same on all three bids.  President Larke said they are bidding on </w:t>
      </w:r>
      <w:r w:rsidR="00F308F5">
        <w:t xml:space="preserve">the same items.  Motion by Trustee Massey to accept the bid from Beckman for $14,202.00; seconded by Trustee Simmons.  All were in favor; none opposed.  Motion carried.  President Larke advised that Ameren has cut the electricity to both properties slated for demolition (1401 Boyd and 1636 Norwood) and gas will be cut off in 2-3 weeks.  </w:t>
      </w:r>
    </w:p>
    <w:p w14:paraId="02E9A5CD" w14:textId="77777777" w:rsidR="00EB44A5" w:rsidRDefault="00EB44A5" w:rsidP="00EB44A5">
      <w:pPr>
        <w:spacing w:after="0"/>
        <w:rPr>
          <w:b/>
          <w:bCs/>
        </w:rPr>
      </w:pPr>
    </w:p>
    <w:p w14:paraId="78201E9D" w14:textId="6F1F9C7D" w:rsidR="00EB44A5" w:rsidRDefault="008C366D" w:rsidP="008C366D">
      <w:pPr>
        <w:spacing w:after="0"/>
        <w:jc w:val="center"/>
        <w:rPr>
          <w:b/>
          <w:bCs/>
        </w:rPr>
      </w:pPr>
      <w:r>
        <w:rPr>
          <w:b/>
          <w:bCs/>
        </w:rPr>
        <w:t>1 OF 2</w:t>
      </w:r>
    </w:p>
    <w:p w14:paraId="498C73E5" w14:textId="77777777" w:rsidR="00EB44A5" w:rsidRPr="00EB44A5" w:rsidRDefault="00EB44A5" w:rsidP="00EB44A5">
      <w:pPr>
        <w:spacing w:after="0"/>
        <w:rPr>
          <w:b/>
          <w:bCs/>
        </w:rPr>
      </w:pPr>
    </w:p>
    <w:p w14:paraId="082C2D3D" w14:textId="7B3EABC2" w:rsidR="00F308F5" w:rsidRPr="00FD5EC7" w:rsidRDefault="00F308F5" w:rsidP="00FD5EC7">
      <w:pPr>
        <w:pStyle w:val="ListParagraph"/>
        <w:numPr>
          <w:ilvl w:val="0"/>
          <w:numId w:val="2"/>
        </w:numPr>
        <w:spacing w:after="0"/>
        <w:rPr>
          <w:b/>
          <w:bCs/>
        </w:rPr>
      </w:pPr>
      <w:r>
        <w:rPr>
          <w:b/>
          <w:bCs/>
        </w:rPr>
        <w:lastRenderedPageBreak/>
        <w:t>MFT:</w:t>
      </w:r>
      <w:r>
        <w:t xml:space="preserve">  President Larke stated that when the resolution for funds for MFT was proposed, it was </w:t>
      </w:r>
    </w:p>
    <w:p w14:paraId="22B763BD" w14:textId="4B293D94" w:rsidR="00F308F5" w:rsidRPr="00F308F5" w:rsidRDefault="00F308F5" w:rsidP="00F308F5">
      <w:pPr>
        <w:pStyle w:val="ListParagraph"/>
        <w:spacing w:after="0"/>
        <w:ind w:left="1080"/>
        <w:rPr>
          <w:b/>
          <w:bCs/>
        </w:rPr>
      </w:pPr>
      <w:r>
        <w:t xml:space="preserve">stated that the remainder of the Rebuild Illinois money would be used. The resolution was </w:t>
      </w:r>
    </w:p>
    <w:p w14:paraId="181C5B65" w14:textId="4634BCFE" w:rsidR="00F308F5" w:rsidRPr="00F308F5" w:rsidRDefault="00F308F5" w:rsidP="00F308F5">
      <w:pPr>
        <w:pStyle w:val="ListParagraph"/>
        <w:spacing w:after="0"/>
        <w:ind w:left="1080"/>
      </w:pPr>
      <w:r>
        <w:t>voted on and motion carried.  When the MFT report was received, it asked for a separate line item for the Rebuild Illinois funds being used.  President Larke wanted to make sure all the Trustees understood that the Rebuild Funds were part of the resolution.  All Trustees understood.</w:t>
      </w:r>
    </w:p>
    <w:p w14:paraId="315B2F35" w14:textId="073469DF" w:rsidR="00F308F5" w:rsidRPr="005F7C2C" w:rsidRDefault="00F308F5" w:rsidP="00F308F5">
      <w:pPr>
        <w:pStyle w:val="ListParagraph"/>
        <w:numPr>
          <w:ilvl w:val="0"/>
          <w:numId w:val="2"/>
        </w:numPr>
        <w:spacing w:after="0"/>
        <w:rPr>
          <w:b/>
          <w:bCs/>
        </w:rPr>
      </w:pPr>
      <w:r>
        <w:rPr>
          <w:b/>
          <w:bCs/>
        </w:rPr>
        <w:t xml:space="preserve">Park Shelter Project:  </w:t>
      </w:r>
      <w:r>
        <w:t xml:space="preserve">President Larke showed the map of the park, with a proposed location for the shelter that lines up with a camera and there does not obstruct the view </w:t>
      </w:r>
      <w:r w:rsidR="005F7C2C">
        <w:t xml:space="preserve">of the playground from the parking lot.  It was noted that the cameras can be adjusted if necessary.  All were in favor of the location.  It was stated that the bottom section of the slide has been damaged.  Trustee Rogy stated that she is disappointed and discouraged by </w:t>
      </w:r>
      <w:r w:rsidR="000F1127">
        <w:t>vandalism</w:t>
      </w:r>
      <w:r w:rsidR="005F7C2C">
        <w:t xml:space="preserve">, theft and damage done to the park equipment.  </w:t>
      </w:r>
    </w:p>
    <w:p w14:paraId="27F77946" w14:textId="77777777" w:rsidR="005F7C2C" w:rsidRDefault="005F7C2C" w:rsidP="005F7C2C">
      <w:pPr>
        <w:pStyle w:val="ListParagraph"/>
        <w:spacing w:after="0"/>
        <w:ind w:left="1080"/>
        <w:rPr>
          <w:b/>
          <w:bCs/>
        </w:rPr>
      </w:pPr>
    </w:p>
    <w:p w14:paraId="45A60A2B" w14:textId="748BBEEA" w:rsidR="005F7C2C" w:rsidRDefault="005F7C2C" w:rsidP="005F7C2C">
      <w:pPr>
        <w:pStyle w:val="ListParagraph"/>
        <w:spacing w:after="0"/>
        <w:ind w:left="1080"/>
        <w:jc w:val="center"/>
        <w:rPr>
          <w:b/>
          <w:bCs/>
        </w:rPr>
      </w:pPr>
      <w:r>
        <w:rPr>
          <w:b/>
          <w:bCs/>
        </w:rPr>
        <w:t>COMMITTEE REPORTS</w:t>
      </w:r>
    </w:p>
    <w:p w14:paraId="11934E39" w14:textId="08001B62" w:rsidR="005F7C2C" w:rsidRPr="00FB0774" w:rsidRDefault="005F7C2C" w:rsidP="005F7C2C">
      <w:pPr>
        <w:pStyle w:val="ListParagraph"/>
        <w:numPr>
          <w:ilvl w:val="0"/>
          <w:numId w:val="3"/>
        </w:numPr>
        <w:spacing w:after="0"/>
        <w:rPr>
          <w:b/>
          <w:bCs/>
        </w:rPr>
      </w:pPr>
      <w:r>
        <w:rPr>
          <w:b/>
          <w:bCs/>
        </w:rPr>
        <w:t xml:space="preserve"> Zoning &amp; Ordinances/Utilities, Health &amp; Safety Committee</w:t>
      </w:r>
      <w:r w:rsidR="000F1127">
        <w:rPr>
          <w:b/>
          <w:bCs/>
        </w:rPr>
        <w:t xml:space="preserve">: </w:t>
      </w:r>
      <w:r w:rsidR="000F1127" w:rsidRPr="000F1127">
        <w:t>Trustee</w:t>
      </w:r>
      <w:r w:rsidRPr="000F1127">
        <w:t xml:space="preserve"> </w:t>
      </w:r>
      <w:r>
        <w:t xml:space="preserve">Simmons advised that the owners have been working on cleaning up 6601 Lamoine, but there are still tires, trash &amp; debris, junk and an open shed.  There has been no reply regarding the inoperable vehicle at 6517 W Jones Rd.  Further discussion regarding the damaged slide at the park – the camera showed kids playing and standing on the slide.  Jim Callen is working with AAA Playground to </w:t>
      </w:r>
      <w:r w:rsidR="00FB0774">
        <w:t xml:space="preserve">obtain a replacement piece.  The recommendation by the manufacturer of this equipment is recommended for ages 3-7.  </w:t>
      </w:r>
    </w:p>
    <w:p w14:paraId="0CE5AE0A" w14:textId="1C856797" w:rsidR="00FB0774" w:rsidRPr="00FB0774" w:rsidRDefault="00FB0774" w:rsidP="005F7C2C">
      <w:pPr>
        <w:pStyle w:val="ListParagraph"/>
        <w:numPr>
          <w:ilvl w:val="0"/>
          <w:numId w:val="3"/>
        </w:numPr>
        <w:spacing w:after="0"/>
        <w:rPr>
          <w:b/>
          <w:bCs/>
        </w:rPr>
      </w:pPr>
      <w:r>
        <w:rPr>
          <w:b/>
          <w:bCs/>
        </w:rPr>
        <w:t>Village Properties/Equipment/Roads Committee</w:t>
      </w:r>
      <w:r w:rsidR="000F1127">
        <w:rPr>
          <w:b/>
          <w:bCs/>
        </w:rPr>
        <w:t>:</w:t>
      </w:r>
      <w:r w:rsidR="000F1127">
        <w:t xml:space="preserve"> none</w:t>
      </w:r>
    </w:p>
    <w:p w14:paraId="4DE726C1" w14:textId="1629A179" w:rsidR="00FB0774" w:rsidRPr="00FB0774" w:rsidRDefault="00FB0774" w:rsidP="005F7C2C">
      <w:pPr>
        <w:pStyle w:val="ListParagraph"/>
        <w:numPr>
          <w:ilvl w:val="0"/>
          <w:numId w:val="3"/>
        </w:numPr>
        <w:spacing w:after="0"/>
        <w:rPr>
          <w:b/>
          <w:bCs/>
        </w:rPr>
      </w:pPr>
      <w:r>
        <w:rPr>
          <w:b/>
          <w:bCs/>
        </w:rPr>
        <w:t>Finance &amp; Appropriations Committee</w:t>
      </w:r>
      <w:r w:rsidR="000F1127">
        <w:rPr>
          <w:b/>
          <w:bCs/>
        </w:rPr>
        <w:t>:</w:t>
      </w:r>
      <w:r w:rsidR="000F1127">
        <w:t xml:space="preserve"> none</w:t>
      </w:r>
      <w:r>
        <w:t xml:space="preserve"> </w:t>
      </w:r>
    </w:p>
    <w:p w14:paraId="302E8EC2" w14:textId="052787A4" w:rsidR="00FB0774" w:rsidRDefault="00FB0774" w:rsidP="00FB0774">
      <w:pPr>
        <w:spacing w:after="0"/>
        <w:ind w:left="1440"/>
      </w:pPr>
      <w:r>
        <w:rPr>
          <w:b/>
          <w:bCs/>
        </w:rPr>
        <w:t>Approval of Bills to be Paid:</w:t>
      </w:r>
      <w:r>
        <w:t xml:space="preserve">  motion was made by Trustee Simmons to approve the bills to be paid; seconded by Trustee Rogy.  All were in favor.  Motion carried.</w:t>
      </w:r>
    </w:p>
    <w:p w14:paraId="1C40051A" w14:textId="77777777" w:rsidR="00FB0774" w:rsidRDefault="00FB0774" w:rsidP="00FB0774">
      <w:pPr>
        <w:spacing w:after="0"/>
      </w:pPr>
    </w:p>
    <w:p w14:paraId="295F419F" w14:textId="190F1E52" w:rsidR="00FB0774" w:rsidRPr="00FB0774" w:rsidRDefault="00FB0774" w:rsidP="00FB0774">
      <w:pPr>
        <w:pStyle w:val="ListParagraph"/>
        <w:numPr>
          <w:ilvl w:val="0"/>
          <w:numId w:val="1"/>
        </w:numPr>
        <w:spacing w:after="0"/>
        <w:rPr>
          <w:b/>
          <w:bCs/>
        </w:rPr>
      </w:pPr>
      <w:r>
        <w:rPr>
          <w:b/>
          <w:bCs/>
        </w:rPr>
        <w:t xml:space="preserve">Old Business:  </w:t>
      </w:r>
      <w:r>
        <w:t>Regarding installing poles to keep people from driving from the parking lot into the park, Ameren no longer provides used poles however, Trustee Massey has another source.  Trustee Rogy did bring up the confusion with the way Ameren bills the Village.  The amounts on the bills do not match what is being deducted from the checking account.  It was suggested that we stop doing auto pay with Ameren to gain control of what is being taken out of the account.  Also asking Ameren to come out to explain the billing system.</w:t>
      </w:r>
    </w:p>
    <w:p w14:paraId="61FCA205" w14:textId="1789FBFA" w:rsidR="00FB0774" w:rsidRPr="000F1127" w:rsidRDefault="00FB0774" w:rsidP="00FB0774">
      <w:pPr>
        <w:pStyle w:val="ListParagraph"/>
        <w:numPr>
          <w:ilvl w:val="0"/>
          <w:numId w:val="1"/>
        </w:numPr>
        <w:spacing w:after="0"/>
        <w:rPr>
          <w:b/>
          <w:bCs/>
        </w:rPr>
      </w:pPr>
      <w:r>
        <w:rPr>
          <w:b/>
          <w:bCs/>
        </w:rPr>
        <w:t>New Business</w:t>
      </w:r>
      <w:r w:rsidR="000F1127">
        <w:rPr>
          <w:b/>
          <w:bCs/>
        </w:rPr>
        <w:t>:</w:t>
      </w:r>
      <w:r w:rsidR="000F1127">
        <w:t xml:space="preserve"> Trustee</w:t>
      </w:r>
      <w:r>
        <w:t xml:space="preserve"> Bennett asked if anyone had any items to include in the newsletter.  She will include the dates/times for the Spring garage sale.  Trustee Rogy stated that something should be said about the on-going damage and vandalism at the park.</w:t>
      </w:r>
    </w:p>
    <w:p w14:paraId="6B60EF3A" w14:textId="136481DE" w:rsidR="000F1127" w:rsidRPr="000F1127" w:rsidRDefault="000F1127" w:rsidP="00FB0774">
      <w:pPr>
        <w:pStyle w:val="ListParagraph"/>
        <w:numPr>
          <w:ilvl w:val="0"/>
          <w:numId w:val="1"/>
        </w:numPr>
        <w:spacing w:after="0"/>
        <w:rPr>
          <w:b/>
          <w:bCs/>
        </w:rPr>
      </w:pPr>
      <w:r>
        <w:rPr>
          <w:b/>
          <w:bCs/>
        </w:rPr>
        <w:t>Adjournment:</w:t>
      </w:r>
      <w:r>
        <w:t xml:space="preserve"> a motion to adjourn was made by Trustee Rogy, seconded by Trustee Liescke.  Meeting adjourned at 7:10 pm</w:t>
      </w:r>
    </w:p>
    <w:p w14:paraId="0DE4F377" w14:textId="77777777" w:rsidR="000F1127" w:rsidRDefault="000F1127" w:rsidP="000F1127">
      <w:pPr>
        <w:spacing w:after="0"/>
      </w:pPr>
    </w:p>
    <w:p w14:paraId="5409ECD0" w14:textId="4FB2A702" w:rsidR="000F1127" w:rsidRDefault="000F1127" w:rsidP="000F1127">
      <w:pPr>
        <w:spacing w:after="0"/>
      </w:pPr>
      <w:r>
        <w:t>Respectfully submitted</w:t>
      </w:r>
    </w:p>
    <w:p w14:paraId="75486BE5" w14:textId="50F5BD1D" w:rsidR="000F1127" w:rsidRDefault="000F1127" w:rsidP="000F1127">
      <w:pPr>
        <w:spacing w:after="0"/>
      </w:pPr>
      <w:r>
        <w:t>Jan Krouse, Village Clerk</w:t>
      </w:r>
    </w:p>
    <w:p w14:paraId="7DE1E7D0" w14:textId="77777777" w:rsidR="000F1127" w:rsidRDefault="000F1127" w:rsidP="000F1127">
      <w:pPr>
        <w:spacing w:after="0"/>
      </w:pPr>
    </w:p>
    <w:p w14:paraId="0979A710" w14:textId="2D8B6850" w:rsidR="000F1127" w:rsidRPr="000F1127" w:rsidRDefault="000F1127" w:rsidP="000F1127">
      <w:pPr>
        <w:spacing w:after="0"/>
        <w:jc w:val="center"/>
      </w:pPr>
      <w:r>
        <w:t>2 of 2</w:t>
      </w:r>
    </w:p>
    <w:sectPr w:rsidR="000F1127" w:rsidRPr="000F1127" w:rsidSect="006C3F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1FE3"/>
    <w:multiLevelType w:val="hybridMultilevel"/>
    <w:tmpl w:val="89F858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233A9"/>
    <w:multiLevelType w:val="hybridMultilevel"/>
    <w:tmpl w:val="903615A6"/>
    <w:lvl w:ilvl="0" w:tplc="468E41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5620433"/>
    <w:multiLevelType w:val="hybridMultilevel"/>
    <w:tmpl w:val="12500606"/>
    <w:lvl w:ilvl="0" w:tplc="B60211C4">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8127000">
    <w:abstractNumId w:val="0"/>
  </w:num>
  <w:num w:numId="2" w16cid:durableId="1680890200">
    <w:abstractNumId w:val="2"/>
  </w:num>
  <w:num w:numId="3" w16cid:durableId="167213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5A"/>
    <w:rsid w:val="000F1127"/>
    <w:rsid w:val="002F16B8"/>
    <w:rsid w:val="005F7C2C"/>
    <w:rsid w:val="006C3F5A"/>
    <w:rsid w:val="008B0DDB"/>
    <w:rsid w:val="008C366D"/>
    <w:rsid w:val="00B35B98"/>
    <w:rsid w:val="00EB44A5"/>
    <w:rsid w:val="00EE2A16"/>
    <w:rsid w:val="00F308F5"/>
    <w:rsid w:val="00FB0774"/>
    <w:rsid w:val="00FD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EABA"/>
  <w15:chartTrackingRefBased/>
  <w15:docId w15:val="{B4C266CC-3826-4969-B480-DFB093F3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F5A"/>
    <w:rPr>
      <w:rFonts w:eastAsiaTheme="majorEastAsia" w:cstheme="majorBidi"/>
      <w:color w:val="272727" w:themeColor="text1" w:themeTint="D8"/>
    </w:rPr>
  </w:style>
  <w:style w:type="paragraph" w:styleId="Title">
    <w:name w:val="Title"/>
    <w:basedOn w:val="Normal"/>
    <w:next w:val="Normal"/>
    <w:link w:val="TitleChar"/>
    <w:uiPriority w:val="10"/>
    <w:qFormat/>
    <w:rsid w:val="006C3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F5A"/>
    <w:pPr>
      <w:spacing w:before="160"/>
      <w:jc w:val="center"/>
    </w:pPr>
    <w:rPr>
      <w:i/>
      <w:iCs/>
      <w:color w:val="404040" w:themeColor="text1" w:themeTint="BF"/>
    </w:rPr>
  </w:style>
  <w:style w:type="character" w:customStyle="1" w:styleId="QuoteChar">
    <w:name w:val="Quote Char"/>
    <w:basedOn w:val="DefaultParagraphFont"/>
    <w:link w:val="Quote"/>
    <w:uiPriority w:val="29"/>
    <w:rsid w:val="006C3F5A"/>
    <w:rPr>
      <w:i/>
      <w:iCs/>
      <w:color w:val="404040" w:themeColor="text1" w:themeTint="BF"/>
    </w:rPr>
  </w:style>
  <w:style w:type="paragraph" w:styleId="ListParagraph">
    <w:name w:val="List Paragraph"/>
    <w:basedOn w:val="Normal"/>
    <w:uiPriority w:val="34"/>
    <w:qFormat/>
    <w:rsid w:val="006C3F5A"/>
    <w:pPr>
      <w:ind w:left="720"/>
      <w:contextualSpacing/>
    </w:pPr>
  </w:style>
  <w:style w:type="character" w:styleId="IntenseEmphasis">
    <w:name w:val="Intense Emphasis"/>
    <w:basedOn w:val="DefaultParagraphFont"/>
    <w:uiPriority w:val="21"/>
    <w:qFormat/>
    <w:rsid w:val="006C3F5A"/>
    <w:rPr>
      <w:i/>
      <w:iCs/>
      <w:color w:val="0F4761" w:themeColor="accent1" w:themeShade="BF"/>
    </w:rPr>
  </w:style>
  <w:style w:type="paragraph" w:styleId="IntenseQuote">
    <w:name w:val="Intense Quote"/>
    <w:basedOn w:val="Normal"/>
    <w:next w:val="Normal"/>
    <w:link w:val="IntenseQuoteChar"/>
    <w:uiPriority w:val="30"/>
    <w:qFormat/>
    <w:rsid w:val="006C3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F5A"/>
    <w:rPr>
      <w:i/>
      <w:iCs/>
      <w:color w:val="0F4761" w:themeColor="accent1" w:themeShade="BF"/>
    </w:rPr>
  </w:style>
  <w:style w:type="character" w:styleId="IntenseReference">
    <w:name w:val="Intense Reference"/>
    <w:basedOn w:val="DefaultParagraphFont"/>
    <w:uiPriority w:val="32"/>
    <w:qFormat/>
    <w:rsid w:val="006C3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Larke</dc:creator>
  <cp:keywords/>
  <dc:description/>
  <cp:lastModifiedBy>Tom Larke</cp:lastModifiedBy>
  <cp:revision>4</cp:revision>
  <dcterms:created xsi:type="dcterms:W3CDTF">2025-03-07T19:15:00Z</dcterms:created>
  <dcterms:modified xsi:type="dcterms:W3CDTF">2025-04-03T14:28:00Z</dcterms:modified>
</cp:coreProperties>
</file>