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BC3049D" w:rsidR="00812D86" w:rsidRDefault="00812D86">
      <w:pPr>
        <w:rPr>
          <w:sz w:val="24"/>
          <w:szCs w:val="24"/>
        </w:rPr>
      </w:pPr>
    </w:p>
    <w:p w14:paraId="5BE6CA26" w14:textId="3FE5FA88" w:rsidR="004B26F8" w:rsidRDefault="004B26F8">
      <w:pPr>
        <w:rPr>
          <w:sz w:val="24"/>
          <w:szCs w:val="24"/>
        </w:rPr>
      </w:pPr>
    </w:p>
    <w:p w14:paraId="74C90E5E" w14:textId="3CAAC583" w:rsidR="004B26F8" w:rsidRDefault="004B26F8">
      <w:pPr>
        <w:rPr>
          <w:sz w:val="24"/>
          <w:szCs w:val="24"/>
        </w:rPr>
      </w:pPr>
      <w:r>
        <w:rPr>
          <w:sz w:val="24"/>
          <w:szCs w:val="24"/>
        </w:rPr>
        <w:t>November 2, 2020</w:t>
      </w:r>
    </w:p>
    <w:p w14:paraId="0998AAC7" w14:textId="77777777" w:rsidR="004B26F8" w:rsidRDefault="004B26F8">
      <w:pPr>
        <w:rPr>
          <w:sz w:val="24"/>
          <w:szCs w:val="24"/>
        </w:rPr>
      </w:pPr>
    </w:p>
    <w:p w14:paraId="00000002" w14:textId="77777777" w:rsidR="00812D86" w:rsidRDefault="004B26F8">
      <w:pPr>
        <w:rPr>
          <w:sz w:val="24"/>
          <w:szCs w:val="24"/>
        </w:rPr>
      </w:pPr>
      <w:r>
        <w:rPr>
          <w:sz w:val="24"/>
          <w:szCs w:val="24"/>
        </w:rPr>
        <w:t xml:space="preserve">The Village of Ogden has updated the Water/Sewer billing program which allows the use of automatic payments (ACH) at no cost to users or taxpayers. If you choose to enroll in ACH payments, the full amount that is due on your water/sewer bill will be automatically deducted from your provided account 2 to 5 business days after the billing date.  A completed ACH form will be added to the billing system to process the next month's payment. Please ensure the current month's balance is submitted timely via check, cash, or money order.  If there are insufficient funds in your personal checking account, the ACH payment will be rejected and the user will be required to pay the billed amount via check or cash directly to the village; any payments received after the due date are subject to penalties.  Users are responsible for any charges for insufficient funds from their personal financial institution.    </w:t>
      </w:r>
    </w:p>
    <w:p w14:paraId="00000003" w14:textId="77777777" w:rsidR="00812D86" w:rsidRDefault="004B26F8">
      <w:pPr>
        <w:rPr>
          <w:sz w:val="24"/>
          <w:szCs w:val="24"/>
        </w:rPr>
      </w:pPr>
      <w:r>
        <w:rPr>
          <w:sz w:val="24"/>
          <w:szCs w:val="24"/>
        </w:rPr>
        <w:t xml:space="preserve">The Village is also now capable of emailing statements to users each month. Users can opt to receive billing statements via regular mail and/or email.   </w:t>
      </w:r>
    </w:p>
    <w:p w14:paraId="00000004" w14:textId="77777777" w:rsidR="00812D86" w:rsidRDefault="004B26F8">
      <w:pPr>
        <w:rPr>
          <w:sz w:val="24"/>
          <w:szCs w:val="24"/>
        </w:rPr>
      </w:pPr>
      <w:r>
        <w:rPr>
          <w:sz w:val="24"/>
          <w:szCs w:val="24"/>
        </w:rPr>
        <w:t xml:space="preserve">Please keep in mind that these services are completely optional, you can still make your payments by mail, drop box or in person at the Village Office and receive your monthly bill by mail.  </w:t>
      </w:r>
    </w:p>
    <w:p w14:paraId="00000005" w14:textId="77777777" w:rsidR="00812D86" w:rsidRDefault="004B26F8">
      <w:pPr>
        <w:rPr>
          <w:sz w:val="24"/>
          <w:szCs w:val="24"/>
        </w:rPr>
      </w:pPr>
      <w:r>
        <w:rPr>
          <w:sz w:val="24"/>
          <w:szCs w:val="24"/>
        </w:rPr>
        <w:t xml:space="preserve">The Village would like to use this opportunity to update all user records with current information.  Therefore, the village requests all users to complete the included form even if you are not interested in setting up ACH payments or receiving electronic billing statements.  If you are interested in electronic statements, please provide a valid email address. If you are interested in the ACH service, please provide a voided check.  When set up is complete the check will be shredded or can be returned to you after the first successful transaction. If the monthly bill has already gone out for the month then your ACH payment and or emailed statement will start the following month. You can cancel ACH or Electronic Statements at any time by contacting the village.  </w:t>
      </w:r>
    </w:p>
    <w:p w14:paraId="00000006" w14:textId="77777777" w:rsidR="00812D86" w:rsidRDefault="004B26F8">
      <w:pPr>
        <w:rPr>
          <w:sz w:val="24"/>
          <w:szCs w:val="24"/>
        </w:rPr>
      </w:pPr>
      <w:r>
        <w:rPr>
          <w:sz w:val="24"/>
          <w:szCs w:val="24"/>
        </w:rPr>
        <w:t xml:space="preserve">Please complete this paper form and provide it directly to the village; do not submit any banking or personal information via email or to the village website and Facebook account.    </w:t>
      </w:r>
    </w:p>
    <w:p w14:paraId="00000007" w14:textId="77777777" w:rsidR="00812D86" w:rsidRDefault="004B26F8">
      <w:pPr>
        <w:rPr>
          <w:sz w:val="24"/>
          <w:szCs w:val="24"/>
        </w:rPr>
      </w:pPr>
      <w:r>
        <w:rPr>
          <w:sz w:val="24"/>
          <w:szCs w:val="24"/>
        </w:rPr>
        <w:t xml:space="preserve">The village of Ogden’s phone number is 217-582-2520 and the office is open Monday-Thursday from 8am-12pm.  Forms can be placed at any time at the deposit box at the village used currently for bill payment drop off.    </w:t>
      </w:r>
    </w:p>
    <w:p w14:paraId="00000008" w14:textId="77777777" w:rsidR="00812D86" w:rsidRDefault="00812D86">
      <w:pPr>
        <w:rPr>
          <w:sz w:val="24"/>
          <w:szCs w:val="24"/>
        </w:rPr>
      </w:pPr>
    </w:p>
    <w:p w14:paraId="4AD71BE0" w14:textId="77777777" w:rsidR="001707CE" w:rsidRDefault="004B26F8" w:rsidP="001707CE">
      <w:pPr>
        <w:rPr>
          <w:sz w:val="24"/>
          <w:szCs w:val="24"/>
        </w:rPr>
      </w:pPr>
      <w:r>
        <w:rPr>
          <w:sz w:val="24"/>
          <w:szCs w:val="24"/>
        </w:rPr>
        <w:t>Respectfully,</w:t>
      </w:r>
    </w:p>
    <w:p w14:paraId="0000000B" w14:textId="7F1B068C" w:rsidR="00812D86" w:rsidRPr="001707CE" w:rsidRDefault="004B26F8" w:rsidP="001707CE">
      <w:pPr>
        <w:pStyle w:val="NoSpacing"/>
        <w:rPr>
          <w:sz w:val="24"/>
          <w:szCs w:val="24"/>
        </w:rPr>
      </w:pPr>
      <w:r>
        <w:t>Village of Ogden</w:t>
      </w:r>
    </w:p>
    <w:p w14:paraId="0000000C" w14:textId="77777777" w:rsidR="00812D86" w:rsidRDefault="004B26F8" w:rsidP="001707CE">
      <w:pPr>
        <w:pStyle w:val="NoSpacing"/>
      </w:pPr>
      <w:r>
        <w:t>Board of Trustees</w:t>
      </w:r>
    </w:p>
    <w:sectPr w:rsidR="00812D86" w:rsidSect="001707CE">
      <w:pgSz w:w="12240" w:h="15840" w:code="1"/>
      <w:pgMar w:top="1440" w:right="1440" w:bottom="28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86"/>
    <w:rsid w:val="001707CE"/>
    <w:rsid w:val="004B26F8"/>
    <w:rsid w:val="00812D86"/>
    <w:rsid w:val="00BC129F"/>
    <w:rsid w:val="00D4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8FED"/>
  <w15:docId w15:val="{B6D516C2-0D42-4D02-821B-FB00572B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70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Bowman</dc:creator>
  <cp:lastModifiedBy>Jennifer Bowman</cp:lastModifiedBy>
  <cp:revision>2</cp:revision>
  <cp:lastPrinted>2020-11-02T16:29:00Z</cp:lastPrinted>
  <dcterms:created xsi:type="dcterms:W3CDTF">2020-11-04T17:01:00Z</dcterms:created>
  <dcterms:modified xsi:type="dcterms:W3CDTF">2020-11-04T17:01:00Z</dcterms:modified>
</cp:coreProperties>
</file>