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7E5B" w14:textId="6C1C85B6" w:rsidR="00076318" w:rsidRPr="001B1C3A" w:rsidRDefault="00076318" w:rsidP="00076318">
      <w:pPr>
        <w:spacing w:after="120" w:line="240" w:lineRule="auto"/>
        <w:jc w:val="both"/>
        <w:rPr>
          <w:rFonts w:eastAsia="Times New Roman" w:cstheme="minorHAnsi"/>
          <w:b/>
          <w:caps/>
          <w:sz w:val="26"/>
          <w:szCs w:val="26"/>
        </w:rPr>
      </w:pPr>
      <w:r w:rsidRPr="001B1C3A">
        <w:rPr>
          <w:rFonts w:eastAsia="Times New Roman" w:cstheme="minorHAnsi"/>
          <w:b/>
          <w:caps/>
          <w:sz w:val="26"/>
          <w:szCs w:val="26"/>
        </w:rPr>
        <w:t>wireless telecommunications faciilities ORDINANCE – COASTAL. aDding SECTION 313-91.2 AND AMENDING SECTIONS 313-</w:t>
      </w:r>
      <w:r w:rsidRPr="001B1C3A">
        <w:rPr>
          <w:rFonts w:cstheme="minorHAnsi"/>
          <w:b/>
          <w:caps/>
          <w:sz w:val="26"/>
          <w:szCs w:val="26"/>
        </w:rPr>
        <w:t>138, AND 313-171 OF Chapter 3 of Division 1 of Title III of the HUMBOLDT County Code, ESTABLISHING UNIFORM REGULATIONS FOR WIRELESS COMMUNICATIONS FACILITIES</w:t>
      </w:r>
      <w:r w:rsidRPr="001B1C3A">
        <w:rPr>
          <w:rFonts w:cstheme="minorHAnsi"/>
          <w:b/>
          <w:bCs/>
          <w:sz w:val="26"/>
          <w:szCs w:val="26"/>
        </w:rPr>
        <w:t xml:space="preserve"> WITHIN THE UNINCORPORATED COASTAL AREAS OF HUMBOLDT COUNTY.</w:t>
      </w:r>
    </w:p>
    <w:p w14:paraId="569164E0" w14:textId="77777777" w:rsidR="00076318" w:rsidRPr="001B1C3A" w:rsidRDefault="00076318" w:rsidP="00076318">
      <w:pPr>
        <w:spacing w:line="240" w:lineRule="auto"/>
        <w:rPr>
          <w:rFonts w:cstheme="minorHAnsi"/>
          <w:b/>
          <w:bCs/>
          <w:sz w:val="26"/>
          <w:szCs w:val="26"/>
        </w:rPr>
      </w:pPr>
    </w:p>
    <w:p w14:paraId="22D7D8B1" w14:textId="77777777" w:rsidR="00076318" w:rsidRPr="001B1C3A" w:rsidRDefault="00076318" w:rsidP="00076318">
      <w:pPr>
        <w:spacing w:line="240" w:lineRule="auto"/>
        <w:rPr>
          <w:rFonts w:cstheme="minorHAnsi"/>
          <w:b/>
          <w:sz w:val="26"/>
          <w:szCs w:val="26"/>
          <w:u w:val="single"/>
        </w:rPr>
      </w:pPr>
      <w:r w:rsidRPr="001B1C3A">
        <w:rPr>
          <w:rFonts w:cstheme="minorHAnsi"/>
          <w:b/>
          <w:sz w:val="26"/>
          <w:szCs w:val="26"/>
        </w:rPr>
        <w:t xml:space="preserve">ORDINANCE NO. </w:t>
      </w:r>
      <w:r w:rsidRPr="001B1C3A">
        <w:rPr>
          <w:rFonts w:cstheme="minorHAnsi"/>
          <w:b/>
          <w:i/>
          <w:iCs/>
          <w:sz w:val="26"/>
          <w:szCs w:val="26"/>
          <w:u w:val="single"/>
        </w:rPr>
        <w:tab/>
      </w:r>
      <w:r w:rsidRPr="001B1C3A">
        <w:rPr>
          <w:rFonts w:cstheme="minorHAnsi"/>
          <w:b/>
          <w:i/>
          <w:iCs/>
          <w:sz w:val="26"/>
          <w:szCs w:val="26"/>
          <w:u w:val="single"/>
        </w:rPr>
        <w:tab/>
      </w:r>
      <w:r w:rsidRPr="001B1C3A">
        <w:rPr>
          <w:rFonts w:cstheme="minorHAnsi"/>
          <w:b/>
          <w:i/>
          <w:iCs/>
          <w:sz w:val="26"/>
          <w:szCs w:val="26"/>
          <w:u w:val="single"/>
        </w:rPr>
        <w:tab/>
      </w:r>
    </w:p>
    <w:p w14:paraId="4DA0C6AE" w14:textId="77777777" w:rsidR="00076318" w:rsidRPr="001B1C3A" w:rsidRDefault="00076318" w:rsidP="00076318">
      <w:pPr>
        <w:spacing w:line="240" w:lineRule="auto"/>
        <w:rPr>
          <w:rFonts w:cstheme="minorHAnsi"/>
          <w:sz w:val="26"/>
          <w:szCs w:val="26"/>
        </w:rPr>
      </w:pPr>
    </w:p>
    <w:p w14:paraId="2BF2ECE2" w14:textId="77777777" w:rsidR="00076318" w:rsidRPr="001B1C3A" w:rsidRDefault="00076318" w:rsidP="00076318">
      <w:pPr>
        <w:spacing w:line="240" w:lineRule="auto"/>
        <w:rPr>
          <w:rFonts w:cstheme="minorHAnsi"/>
          <w:sz w:val="26"/>
          <w:szCs w:val="26"/>
        </w:rPr>
      </w:pPr>
      <w:r w:rsidRPr="001B1C3A">
        <w:rPr>
          <w:rFonts w:cstheme="minorHAnsi"/>
          <w:b/>
          <w:sz w:val="26"/>
          <w:szCs w:val="26"/>
        </w:rPr>
        <w:t>NOW, THEREFORE</w:t>
      </w:r>
      <w:r w:rsidRPr="001B1C3A">
        <w:rPr>
          <w:rFonts w:cstheme="minorHAnsi"/>
          <w:sz w:val="26"/>
          <w:szCs w:val="26"/>
        </w:rPr>
        <w:t>, the Board of Supervisors of the County of Humboldt ordains as follows:</w:t>
      </w:r>
    </w:p>
    <w:p w14:paraId="2176749E" w14:textId="77777777" w:rsidR="00076318" w:rsidRPr="001B1C3A" w:rsidRDefault="00076318" w:rsidP="00076318">
      <w:pPr>
        <w:kinsoku w:val="0"/>
        <w:overflowPunct w:val="0"/>
        <w:autoSpaceDE w:val="0"/>
        <w:autoSpaceDN w:val="0"/>
        <w:adjustRightInd w:val="0"/>
        <w:spacing w:before="240" w:after="120" w:line="240" w:lineRule="auto"/>
        <w:jc w:val="both"/>
        <w:rPr>
          <w:rFonts w:cstheme="minorHAnsi"/>
          <w:color w:val="000000"/>
          <w:sz w:val="26"/>
          <w:szCs w:val="26"/>
          <w:u w:val="single"/>
        </w:rPr>
      </w:pPr>
      <w:r w:rsidRPr="001B1C3A">
        <w:rPr>
          <w:rFonts w:cstheme="minorHAnsi"/>
          <w:color w:val="000000"/>
          <w:sz w:val="26"/>
          <w:szCs w:val="26"/>
          <w:u w:val="single"/>
        </w:rPr>
        <w:t>SECTION 1. PURPOSE OF AMENDMENTS TO THE ZONING REGULATIONS</w:t>
      </w:r>
    </w:p>
    <w:p w14:paraId="5864950F" w14:textId="03C8078B" w:rsidR="00076318" w:rsidRPr="001B1C3A" w:rsidRDefault="00076318" w:rsidP="00076318">
      <w:pPr>
        <w:kinsoku w:val="0"/>
        <w:overflowPunct w:val="0"/>
        <w:autoSpaceDE w:val="0"/>
        <w:autoSpaceDN w:val="0"/>
        <w:adjustRightInd w:val="0"/>
        <w:spacing w:before="240" w:after="120" w:line="240" w:lineRule="auto"/>
        <w:jc w:val="both"/>
        <w:rPr>
          <w:rFonts w:cstheme="minorHAnsi"/>
          <w:color w:val="000000"/>
          <w:sz w:val="26"/>
          <w:szCs w:val="26"/>
        </w:rPr>
      </w:pPr>
      <w:r w:rsidRPr="001B1C3A">
        <w:rPr>
          <w:rFonts w:cstheme="minorHAnsi"/>
          <w:color w:val="000000"/>
          <w:sz w:val="26"/>
          <w:szCs w:val="26"/>
        </w:rPr>
        <w:t>Title III, Division 1, Chapter 3, Regulations Inside the Coastal Zone, is hereby amended to include a uniform and comprehensive set of standards for the development of Wireless Telecommunications Facilities. This ordinance a</w:t>
      </w:r>
      <w:r w:rsidR="00113301" w:rsidRPr="001B1C3A">
        <w:rPr>
          <w:rFonts w:cstheme="minorHAnsi"/>
          <w:color w:val="000000"/>
          <w:sz w:val="26"/>
          <w:szCs w:val="26"/>
        </w:rPr>
        <w:t>dds</w:t>
      </w:r>
      <w:r w:rsidRPr="001B1C3A">
        <w:rPr>
          <w:rFonts w:cstheme="minorHAnsi"/>
          <w:color w:val="000000"/>
          <w:sz w:val="26"/>
          <w:szCs w:val="26"/>
        </w:rPr>
        <w:t xml:space="preserve"> </w:t>
      </w:r>
      <w:r w:rsidR="00A10D76">
        <w:rPr>
          <w:rFonts w:cstheme="minorHAnsi"/>
          <w:color w:val="000000"/>
          <w:sz w:val="26"/>
          <w:szCs w:val="26"/>
        </w:rPr>
        <w:t>S</w:t>
      </w:r>
      <w:r w:rsidRPr="001B1C3A">
        <w:rPr>
          <w:rFonts w:cstheme="minorHAnsi"/>
          <w:color w:val="000000"/>
          <w:sz w:val="26"/>
          <w:szCs w:val="26"/>
        </w:rPr>
        <w:t>ection 313-91</w:t>
      </w:r>
      <w:r w:rsidR="00113301" w:rsidRPr="001B1C3A">
        <w:rPr>
          <w:rFonts w:cstheme="minorHAnsi"/>
          <w:color w:val="000000"/>
          <w:sz w:val="26"/>
          <w:szCs w:val="26"/>
        </w:rPr>
        <w:t xml:space="preserve">.2 and amends </w:t>
      </w:r>
      <w:r w:rsidR="00A10D76">
        <w:rPr>
          <w:rFonts w:cstheme="minorHAnsi"/>
          <w:color w:val="000000"/>
          <w:sz w:val="26"/>
          <w:szCs w:val="26"/>
        </w:rPr>
        <w:t>S</w:t>
      </w:r>
      <w:r w:rsidR="00113301" w:rsidRPr="001B1C3A">
        <w:rPr>
          <w:rFonts w:cstheme="minorHAnsi"/>
          <w:color w:val="000000"/>
          <w:sz w:val="26"/>
          <w:szCs w:val="26"/>
        </w:rPr>
        <w:t>ections</w:t>
      </w:r>
      <w:r w:rsidRPr="001B1C3A">
        <w:rPr>
          <w:rFonts w:cstheme="minorHAnsi"/>
          <w:color w:val="000000"/>
          <w:sz w:val="26"/>
          <w:szCs w:val="26"/>
        </w:rPr>
        <w:t xml:space="preserve"> 313-138 and 313-171 in Chapter 3 of Division 1 of Title III of the County Code.</w:t>
      </w:r>
    </w:p>
    <w:p w14:paraId="25B73B1D" w14:textId="77777777" w:rsidR="00076318" w:rsidRPr="001B1C3A" w:rsidRDefault="00076318" w:rsidP="00076318">
      <w:pPr>
        <w:kinsoku w:val="0"/>
        <w:overflowPunct w:val="0"/>
        <w:autoSpaceDE w:val="0"/>
        <w:autoSpaceDN w:val="0"/>
        <w:adjustRightInd w:val="0"/>
        <w:spacing w:before="240" w:after="120" w:line="240" w:lineRule="auto"/>
        <w:jc w:val="both"/>
        <w:rPr>
          <w:rFonts w:cstheme="minorHAnsi"/>
          <w:color w:val="000000"/>
          <w:sz w:val="26"/>
          <w:szCs w:val="26"/>
          <w:u w:val="single"/>
        </w:rPr>
      </w:pPr>
      <w:r w:rsidRPr="001B1C3A">
        <w:rPr>
          <w:rFonts w:cstheme="minorHAnsi"/>
          <w:color w:val="000000"/>
          <w:sz w:val="26"/>
          <w:szCs w:val="26"/>
          <w:u w:val="single"/>
        </w:rPr>
        <w:t>SECTION 2. WIRELESS TELECOMMUNICATIONS FACILITIES ORDINANCE</w:t>
      </w:r>
    </w:p>
    <w:p w14:paraId="01639923" w14:textId="58B72A5C" w:rsidR="00076318" w:rsidRPr="001B1C3A" w:rsidRDefault="00076318" w:rsidP="00076318">
      <w:pPr>
        <w:spacing w:after="120" w:line="240" w:lineRule="auto"/>
        <w:jc w:val="both"/>
        <w:rPr>
          <w:rFonts w:eastAsia="Times New Roman" w:cstheme="minorHAnsi"/>
          <w:sz w:val="26"/>
          <w:szCs w:val="26"/>
        </w:rPr>
      </w:pPr>
      <w:bookmarkStart w:id="0" w:name="_Hlk64962879"/>
      <w:r w:rsidRPr="001B1C3A">
        <w:rPr>
          <w:rFonts w:eastAsia="Times New Roman" w:cstheme="minorHAnsi"/>
          <w:sz w:val="26"/>
          <w:szCs w:val="26"/>
        </w:rPr>
        <w:t>A</w:t>
      </w:r>
      <w:r w:rsidR="003D125C" w:rsidRPr="001B1C3A">
        <w:rPr>
          <w:rFonts w:eastAsia="Times New Roman" w:cstheme="minorHAnsi"/>
          <w:sz w:val="26"/>
          <w:szCs w:val="26"/>
        </w:rPr>
        <w:t>dd</w:t>
      </w:r>
      <w:r w:rsidRPr="001B1C3A">
        <w:rPr>
          <w:rFonts w:eastAsia="Times New Roman" w:cstheme="minorHAnsi"/>
          <w:sz w:val="26"/>
          <w:szCs w:val="26"/>
        </w:rPr>
        <w:t xml:space="preserve"> Section 313-91.2 establishing uniform and comprehensive standards for the development of wireless telecommunications facilities in Title III, Division 1, Chapter 3 of the Humboldt County Code as follows</w:t>
      </w:r>
      <w:r w:rsidRPr="001B1C3A">
        <w:rPr>
          <w:rFonts w:cstheme="minorHAnsi"/>
          <w:sz w:val="26"/>
          <w:szCs w:val="26"/>
        </w:rPr>
        <w:t xml:space="preserve"> </w:t>
      </w:r>
      <w:r w:rsidRPr="001B1C3A">
        <w:rPr>
          <w:rFonts w:eastAsia="Times New Roman" w:cstheme="minorHAnsi"/>
          <w:sz w:val="26"/>
          <w:szCs w:val="26"/>
        </w:rPr>
        <w:t xml:space="preserve">(modifications are shown as </w:t>
      </w:r>
      <w:r w:rsidRPr="001B1C3A">
        <w:rPr>
          <w:rFonts w:eastAsia="Times New Roman" w:cstheme="minorHAnsi"/>
          <w:sz w:val="26"/>
          <w:szCs w:val="26"/>
          <w:u w:val="single"/>
        </w:rPr>
        <w:t>underlined</w:t>
      </w:r>
      <w:r w:rsidRPr="001B1C3A">
        <w:rPr>
          <w:rFonts w:eastAsia="Times New Roman" w:cstheme="minorHAnsi"/>
          <w:sz w:val="26"/>
          <w:szCs w:val="26"/>
        </w:rPr>
        <w:t xml:space="preserve"> text and deletions are shown as </w:t>
      </w:r>
      <w:r w:rsidRPr="001B1C3A">
        <w:rPr>
          <w:rFonts w:eastAsia="Times New Roman" w:cstheme="minorHAnsi"/>
          <w:strike/>
          <w:sz w:val="26"/>
          <w:szCs w:val="26"/>
        </w:rPr>
        <w:t>strikethrough</w:t>
      </w:r>
      <w:r w:rsidRPr="001B1C3A">
        <w:rPr>
          <w:rFonts w:eastAsia="Times New Roman" w:cstheme="minorHAnsi"/>
          <w:sz w:val="26"/>
          <w:szCs w:val="26"/>
        </w:rPr>
        <w:t>)</w:t>
      </w:r>
      <w:r w:rsidRPr="001B1C3A">
        <w:rPr>
          <w:rFonts w:cstheme="minorHAnsi"/>
          <w:sz w:val="26"/>
          <w:szCs w:val="26"/>
        </w:rPr>
        <w:t>:</w:t>
      </w:r>
    </w:p>
    <w:bookmarkEnd w:id="0"/>
    <w:p w14:paraId="3D0B8939" w14:textId="0E2AE68D" w:rsidR="00FD66B6" w:rsidRPr="001B1C3A" w:rsidRDefault="00FD66B6" w:rsidP="0037335C">
      <w:pPr>
        <w:kinsoku w:val="0"/>
        <w:overflowPunct w:val="0"/>
        <w:autoSpaceDE w:val="0"/>
        <w:autoSpaceDN w:val="0"/>
        <w:adjustRightInd w:val="0"/>
        <w:spacing w:before="240" w:after="120" w:line="360" w:lineRule="auto"/>
        <w:rPr>
          <w:rFonts w:cstheme="minorHAnsi"/>
          <w:b/>
          <w:bCs/>
          <w:color w:val="000000"/>
          <w:sz w:val="26"/>
          <w:szCs w:val="26"/>
        </w:rPr>
      </w:pPr>
      <w:r w:rsidRPr="001B1C3A">
        <w:rPr>
          <w:rFonts w:cstheme="minorHAnsi"/>
          <w:b/>
          <w:bCs/>
          <w:color w:val="000000"/>
          <w:sz w:val="26"/>
          <w:szCs w:val="26"/>
        </w:rPr>
        <w:t>31</w:t>
      </w:r>
      <w:r w:rsidR="00C55893" w:rsidRPr="001B1C3A">
        <w:rPr>
          <w:rFonts w:cstheme="minorHAnsi"/>
          <w:b/>
          <w:bCs/>
          <w:color w:val="000000"/>
          <w:sz w:val="26"/>
          <w:szCs w:val="26"/>
        </w:rPr>
        <w:t>3</w:t>
      </w:r>
      <w:r w:rsidRPr="001B1C3A">
        <w:rPr>
          <w:rFonts w:cstheme="minorHAnsi"/>
          <w:b/>
          <w:bCs/>
          <w:color w:val="000000"/>
          <w:sz w:val="26"/>
          <w:szCs w:val="26"/>
        </w:rPr>
        <w:t xml:space="preserve">-91.2 </w:t>
      </w:r>
      <w:r w:rsidR="00745D46" w:rsidRPr="001B1C3A">
        <w:rPr>
          <w:rFonts w:cstheme="minorHAnsi"/>
          <w:b/>
          <w:bCs/>
          <w:color w:val="000000"/>
          <w:sz w:val="26"/>
          <w:szCs w:val="26"/>
        </w:rPr>
        <w:t xml:space="preserve"> </w:t>
      </w:r>
      <w:r w:rsidRPr="001B1C3A">
        <w:rPr>
          <w:rFonts w:cstheme="minorHAnsi"/>
          <w:b/>
          <w:bCs/>
          <w:color w:val="000000"/>
          <w:sz w:val="26"/>
          <w:szCs w:val="26"/>
        </w:rPr>
        <w:t>WIRELESS TELECOMMUNICATIONS FACILITIES</w:t>
      </w:r>
    </w:p>
    <w:p w14:paraId="037B0533" w14:textId="2481446E" w:rsidR="00251552" w:rsidRPr="001B1C3A" w:rsidRDefault="00251552" w:rsidP="0037335C">
      <w:pPr>
        <w:kinsoku w:val="0"/>
        <w:overflowPunct w:val="0"/>
        <w:autoSpaceDE w:val="0"/>
        <w:autoSpaceDN w:val="0"/>
        <w:adjustRightInd w:val="0"/>
        <w:spacing w:before="240" w:after="120" w:line="360" w:lineRule="auto"/>
        <w:rPr>
          <w:rFonts w:cstheme="minorHAnsi"/>
          <w:sz w:val="26"/>
          <w:szCs w:val="26"/>
        </w:rPr>
      </w:pPr>
      <w:r w:rsidRPr="001B1C3A">
        <w:rPr>
          <w:rFonts w:cstheme="minorHAnsi"/>
          <w:sz w:val="26"/>
          <w:szCs w:val="26"/>
        </w:rPr>
        <w:t xml:space="preserve">91.2.1 </w:t>
      </w:r>
      <w:r w:rsidR="00745D46" w:rsidRPr="001B1C3A">
        <w:rPr>
          <w:rFonts w:cstheme="minorHAnsi"/>
          <w:sz w:val="26"/>
          <w:szCs w:val="26"/>
        </w:rPr>
        <w:t xml:space="preserve"> </w:t>
      </w:r>
      <w:r w:rsidR="00A722ED" w:rsidRPr="001B1C3A">
        <w:rPr>
          <w:rFonts w:cstheme="minorHAnsi"/>
          <w:b/>
          <w:bCs/>
          <w:sz w:val="26"/>
          <w:szCs w:val="26"/>
        </w:rPr>
        <w:t>Purpose</w:t>
      </w:r>
      <w:r w:rsidRPr="001B1C3A">
        <w:rPr>
          <w:rFonts w:cstheme="minorHAnsi"/>
          <w:b/>
          <w:bCs/>
          <w:sz w:val="26"/>
          <w:szCs w:val="26"/>
        </w:rPr>
        <w:t>.</w:t>
      </w:r>
      <w:r w:rsidRPr="001B1C3A">
        <w:rPr>
          <w:rFonts w:cstheme="minorHAnsi"/>
          <w:sz w:val="26"/>
          <w:szCs w:val="26"/>
        </w:rPr>
        <w:t xml:space="preserve"> The purpose and intent of this Section is to provide a reasonable, uniform and comprehensive set of standards and procedures for the deployment, construction, installation, co-location, modification, operation and removal of wireless telecommunications facilities within th</w:t>
      </w:r>
      <w:r w:rsidR="00830D87" w:rsidRPr="001B1C3A">
        <w:rPr>
          <w:rFonts w:cstheme="minorHAnsi"/>
          <w:sz w:val="26"/>
          <w:szCs w:val="26"/>
        </w:rPr>
        <w:t xml:space="preserve">e </w:t>
      </w:r>
      <w:r w:rsidR="00830D87" w:rsidRPr="001B1C3A">
        <w:rPr>
          <w:rFonts w:cstheme="minorHAnsi"/>
          <w:sz w:val="26"/>
          <w:szCs w:val="26"/>
          <w:u w:val="single"/>
        </w:rPr>
        <w:t>coastal</w:t>
      </w:r>
      <w:r w:rsidR="00830D87" w:rsidRPr="001B1C3A">
        <w:rPr>
          <w:rFonts w:cstheme="minorHAnsi"/>
          <w:sz w:val="26"/>
          <w:szCs w:val="26"/>
        </w:rPr>
        <w:t xml:space="preserve"> </w:t>
      </w:r>
      <w:r w:rsidRPr="001B1C3A">
        <w:rPr>
          <w:rFonts w:cstheme="minorHAnsi"/>
          <w:sz w:val="26"/>
          <w:szCs w:val="26"/>
        </w:rPr>
        <w:t xml:space="preserve">unincorporated areas of Humboldt County, consistent with and to the extent permitted under federal and California state law. These regulations are intended to protect and promote the public health, safety and welfare of the residents of the </w:t>
      </w:r>
      <w:r w:rsidR="00830D87" w:rsidRPr="001B1C3A">
        <w:rPr>
          <w:rFonts w:cstheme="minorHAnsi"/>
          <w:sz w:val="26"/>
          <w:szCs w:val="26"/>
          <w:u w:val="single"/>
        </w:rPr>
        <w:t>coastal</w:t>
      </w:r>
      <w:r w:rsidR="00830D87" w:rsidRPr="001B1C3A">
        <w:rPr>
          <w:rFonts w:cstheme="minorHAnsi"/>
          <w:sz w:val="26"/>
          <w:szCs w:val="26"/>
        </w:rPr>
        <w:t xml:space="preserve"> </w:t>
      </w:r>
      <w:r w:rsidRPr="001B1C3A">
        <w:rPr>
          <w:rFonts w:cstheme="minorHAnsi"/>
          <w:sz w:val="26"/>
          <w:szCs w:val="26"/>
        </w:rPr>
        <w:t xml:space="preserve">unincorporated areas of Humboldt County, to protect aesthetic values, to achieve reliable communications, including high speed </w:t>
      </w:r>
      <w:r w:rsidRPr="001B1C3A">
        <w:rPr>
          <w:rFonts w:cstheme="minorHAnsi"/>
          <w:sz w:val="26"/>
          <w:szCs w:val="26"/>
        </w:rPr>
        <w:lastRenderedPageBreak/>
        <w:t xml:space="preserve">broadband, to every resident, business and institution, to encourage siting in preferred locations </w:t>
      </w:r>
      <w:bookmarkStart w:id="1" w:name="_Hlk99533758"/>
      <w:r w:rsidRPr="001B1C3A">
        <w:rPr>
          <w:rFonts w:cstheme="minorHAnsi"/>
          <w:sz w:val="26"/>
          <w:szCs w:val="26"/>
        </w:rPr>
        <w:t xml:space="preserve">to </w:t>
      </w:r>
      <w:r w:rsidR="00086D57" w:rsidRPr="001B1C3A">
        <w:rPr>
          <w:rFonts w:cstheme="minorHAnsi"/>
          <w:sz w:val="26"/>
          <w:szCs w:val="26"/>
        </w:rPr>
        <w:t>expand service to unserved and underserved areas,</w:t>
      </w:r>
      <w:bookmarkEnd w:id="1"/>
      <w:r w:rsidR="00086D57" w:rsidRPr="001B1C3A">
        <w:rPr>
          <w:rFonts w:cstheme="minorHAnsi"/>
          <w:sz w:val="26"/>
          <w:szCs w:val="26"/>
        </w:rPr>
        <w:t xml:space="preserve"> to </w:t>
      </w:r>
      <w:r w:rsidRPr="001B1C3A">
        <w:rPr>
          <w:rFonts w:cstheme="minorHAnsi"/>
          <w:sz w:val="26"/>
          <w:szCs w:val="26"/>
        </w:rPr>
        <w:t>minimize visual blight and preserve the County’s rural character, including the protection of scenic, natural and cultural resources, and to minimize the intrusion of these uses into residential areas.</w:t>
      </w:r>
    </w:p>
    <w:p w14:paraId="21831B5E" w14:textId="1EDB5BFF" w:rsidR="00251552" w:rsidRPr="001B1C3A" w:rsidRDefault="00251552" w:rsidP="0037335C">
      <w:pPr>
        <w:kinsoku w:val="0"/>
        <w:overflowPunct w:val="0"/>
        <w:autoSpaceDE w:val="0"/>
        <w:autoSpaceDN w:val="0"/>
        <w:adjustRightInd w:val="0"/>
        <w:spacing w:before="240" w:after="120" w:line="360" w:lineRule="auto"/>
        <w:rPr>
          <w:rFonts w:cstheme="minorHAnsi"/>
          <w:sz w:val="26"/>
          <w:szCs w:val="26"/>
        </w:rPr>
      </w:pPr>
      <w:r w:rsidRPr="001B1C3A">
        <w:rPr>
          <w:rFonts w:cstheme="minorHAnsi"/>
          <w:sz w:val="26"/>
          <w:szCs w:val="26"/>
        </w:rPr>
        <w:t xml:space="preserve">91.2.2 </w:t>
      </w:r>
      <w:r w:rsidR="00745D46" w:rsidRPr="001B1C3A">
        <w:rPr>
          <w:rFonts w:cstheme="minorHAnsi"/>
          <w:sz w:val="26"/>
          <w:szCs w:val="26"/>
        </w:rPr>
        <w:t xml:space="preserve"> </w:t>
      </w:r>
      <w:r w:rsidR="00A722ED" w:rsidRPr="001B1C3A">
        <w:rPr>
          <w:rFonts w:cstheme="minorHAnsi"/>
          <w:b/>
          <w:bCs/>
          <w:sz w:val="26"/>
          <w:szCs w:val="26"/>
        </w:rPr>
        <w:t>Applicability</w:t>
      </w:r>
      <w:r w:rsidRPr="001B1C3A">
        <w:rPr>
          <w:rFonts w:cstheme="minorHAnsi"/>
          <w:b/>
          <w:bCs/>
          <w:sz w:val="26"/>
          <w:szCs w:val="26"/>
        </w:rPr>
        <w:t>.</w:t>
      </w:r>
      <w:r w:rsidRPr="001B1C3A">
        <w:rPr>
          <w:rFonts w:cstheme="minorHAnsi"/>
          <w:sz w:val="26"/>
          <w:szCs w:val="26"/>
        </w:rPr>
        <w:t xml:space="preserve"> Except as expressly provided otherwise in this Section, these provisions shall be applicable to all telecommunications facilities within the county’s jurisdiction</w:t>
      </w:r>
      <w:r w:rsidR="00830D87" w:rsidRPr="001B1C3A">
        <w:rPr>
          <w:rFonts w:cstheme="minorHAnsi"/>
          <w:sz w:val="26"/>
          <w:szCs w:val="26"/>
          <w:u w:val="single"/>
        </w:rPr>
        <w:t xml:space="preserve"> of the coastal zone</w:t>
      </w:r>
      <w:r w:rsidRPr="001B1C3A">
        <w:rPr>
          <w:rFonts w:cstheme="minorHAnsi"/>
          <w:sz w:val="26"/>
          <w:szCs w:val="26"/>
        </w:rPr>
        <w:t xml:space="preserve">. </w:t>
      </w:r>
    </w:p>
    <w:p w14:paraId="3DBDB493" w14:textId="6064FA46" w:rsidR="00251552" w:rsidRPr="001B1C3A" w:rsidRDefault="00251552" w:rsidP="0037335C">
      <w:pPr>
        <w:keepNext/>
        <w:keepLines/>
        <w:spacing w:before="240" w:after="0" w:line="360" w:lineRule="auto"/>
        <w:outlineLvl w:val="0"/>
        <w:rPr>
          <w:rFonts w:eastAsiaTheme="majorEastAsia" w:cstheme="minorHAnsi"/>
          <w:b/>
          <w:bCs/>
          <w:sz w:val="26"/>
          <w:szCs w:val="26"/>
        </w:rPr>
      </w:pPr>
      <w:r w:rsidRPr="001B1C3A">
        <w:rPr>
          <w:rFonts w:eastAsiaTheme="majorEastAsia" w:cstheme="minorHAnsi"/>
          <w:sz w:val="26"/>
          <w:szCs w:val="26"/>
        </w:rPr>
        <w:t>91.2.3</w:t>
      </w:r>
      <w:r w:rsidRPr="001B1C3A">
        <w:rPr>
          <w:rFonts w:eastAsiaTheme="majorEastAsia" w:cstheme="minorHAnsi"/>
          <w:b/>
          <w:bCs/>
          <w:sz w:val="26"/>
          <w:szCs w:val="26"/>
        </w:rPr>
        <w:t xml:space="preserve"> </w:t>
      </w:r>
      <w:r w:rsidR="00745D46" w:rsidRPr="001B1C3A">
        <w:rPr>
          <w:rFonts w:eastAsiaTheme="majorEastAsia" w:cstheme="minorHAnsi"/>
          <w:b/>
          <w:bCs/>
          <w:sz w:val="26"/>
          <w:szCs w:val="26"/>
        </w:rPr>
        <w:t xml:space="preserve"> </w:t>
      </w:r>
      <w:r w:rsidR="00A722ED" w:rsidRPr="001B1C3A">
        <w:rPr>
          <w:rFonts w:eastAsiaTheme="majorEastAsia" w:cstheme="minorHAnsi"/>
          <w:b/>
          <w:bCs/>
          <w:sz w:val="26"/>
          <w:szCs w:val="26"/>
        </w:rPr>
        <w:t>Definitions.</w:t>
      </w:r>
      <w:r w:rsidRPr="001B1C3A">
        <w:rPr>
          <w:rFonts w:eastAsiaTheme="majorEastAsia" w:cstheme="minorHAnsi"/>
          <w:b/>
          <w:bCs/>
          <w:sz w:val="26"/>
          <w:szCs w:val="26"/>
        </w:rPr>
        <w:t xml:space="preserve"> </w:t>
      </w:r>
    </w:p>
    <w:p w14:paraId="31C5338F" w14:textId="1CE22D34" w:rsidR="00251552" w:rsidRPr="001B1C3A" w:rsidRDefault="003134DE"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A722ED" w:rsidRPr="001B1C3A">
        <w:rPr>
          <w:rFonts w:cstheme="minorHAnsi"/>
          <w:strike/>
          <w:color w:val="000000"/>
          <w:sz w:val="26"/>
          <w:szCs w:val="26"/>
        </w:rPr>
        <w:t>Antenna:</w:t>
      </w:r>
      <w:r w:rsidR="00A722ED" w:rsidRPr="001B1C3A">
        <w:rPr>
          <w:rFonts w:cstheme="minorHAnsi"/>
          <w:color w:val="000000"/>
          <w:sz w:val="26"/>
          <w:szCs w:val="26"/>
        </w:rPr>
        <w:t xml:space="preserve"> </w:t>
      </w:r>
      <w:r w:rsidR="00A722ED" w:rsidRPr="001B1C3A">
        <w:rPr>
          <w:rFonts w:cstheme="minorHAnsi"/>
          <w:color w:val="000000"/>
          <w:sz w:val="26"/>
          <w:szCs w:val="26"/>
          <w:u w:val="single"/>
        </w:rPr>
        <w:t>“</w:t>
      </w:r>
      <w:r w:rsidR="00251552" w:rsidRPr="001B1C3A">
        <w:rPr>
          <w:rFonts w:cstheme="minorHAnsi"/>
          <w:color w:val="000000"/>
          <w:sz w:val="26"/>
          <w:szCs w:val="26"/>
          <w:u w:val="single"/>
        </w:rPr>
        <w:t>Antenna</w:t>
      </w:r>
      <w:r w:rsidR="00A722ED" w:rsidRPr="001B1C3A">
        <w:rPr>
          <w:rFonts w:cstheme="minorHAnsi"/>
          <w:color w:val="000000"/>
          <w:sz w:val="26"/>
          <w:szCs w:val="26"/>
          <w:u w:val="single"/>
        </w:rPr>
        <w:t>” means</w:t>
      </w:r>
      <w:r w:rsidR="00251552" w:rsidRPr="001B1C3A">
        <w:rPr>
          <w:rFonts w:cstheme="minorHAnsi"/>
          <w:color w:val="000000"/>
          <w:sz w:val="26"/>
          <w:szCs w:val="26"/>
        </w:rPr>
        <w:t xml:space="preserve"> </w:t>
      </w:r>
      <w:r w:rsidR="00A722ED" w:rsidRPr="001B1C3A">
        <w:rPr>
          <w:rFonts w:cstheme="minorHAnsi"/>
          <w:color w:val="000000"/>
          <w:sz w:val="26"/>
          <w:szCs w:val="26"/>
        </w:rPr>
        <w:t>c</w:t>
      </w:r>
      <w:r w:rsidR="00251552" w:rsidRPr="001B1C3A">
        <w:rPr>
          <w:rFonts w:cstheme="minorHAnsi"/>
          <w:color w:val="000000"/>
          <w:sz w:val="26"/>
          <w:szCs w:val="26"/>
        </w:rPr>
        <w:t xml:space="preserve">ommunications equipment that transmits and/or captures radio electromagnetic waves. </w:t>
      </w:r>
    </w:p>
    <w:p w14:paraId="7557CBB7" w14:textId="2BECF6EA" w:rsidR="00251552" w:rsidRPr="001B1C3A" w:rsidRDefault="003134DE"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91.2.3.2</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Base Station:</w:t>
      </w:r>
      <w:r w:rsidR="00251552" w:rsidRPr="001B1C3A">
        <w:rPr>
          <w:rFonts w:cstheme="minorHAnsi"/>
          <w:color w:val="000000"/>
          <w:sz w:val="26"/>
          <w:szCs w:val="26"/>
        </w:rPr>
        <w:t xml:space="preserve"> </w:t>
      </w:r>
      <w:r w:rsidR="00A722ED" w:rsidRPr="001B1C3A">
        <w:rPr>
          <w:rFonts w:cstheme="minorHAnsi"/>
          <w:color w:val="000000"/>
          <w:sz w:val="26"/>
          <w:szCs w:val="26"/>
          <w:u w:val="single"/>
        </w:rPr>
        <w:t>“Base station” means</w:t>
      </w:r>
      <w:r w:rsidR="00A722ED" w:rsidRPr="001B1C3A">
        <w:rPr>
          <w:rFonts w:cstheme="minorHAnsi"/>
          <w:color w:val="000000"/>
          <w:sz w:val="26"/>
          <w:szCs w:val="26"/>
        </w:rPr>
        <w:t xml:space="preserve"> a</w:t>
      </w:r>
      <w:r w:rsidR="00251552" w:rsidRPr="001B1C3A">
        <w:rPr>
          <w:rFonts w:cstheme="minorHAnsi"/>
          <w:color w:val="000000"/>
          <w:sz w:val="26"/>
          <w:szCs w:val="26"/>
        </w:rPr>
        <w:t xml:space="preserve"> structure or equipment at a fixed location that enables Federal Communications Commission-licensed or authorized wireless communications between user equipment and a communications network.</w:t>
      </w:r>
    </w:p>
    <w:p w14:paraId="442F125B" w14:textId="3CC92C60" w:rsidR="00251552" w:rsidRPr="001B1C3A" w:rsidRDefault="003134DE"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91.2.3.3</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color w:val="000000"/>
          <w:sz w:val="26"/>
          <w:szCs w:val="26"/>
        </w:rPr>
        <w:t>Camouflage</w:t>
      </w:r>
      <w:r w:rsidR="00A722ED" w:rsidRPr="001B1C3A">
        <w:rPr>
          <w:rFonts w:cstheme="minorHAnsi"/>
          <w:color w:val="000000"/>
          <w:sz w:val="26"/>
          <w:szCs w:val="26"/>
        </w:rPr>
        <w:t>.</w:t>
      </w:r>
      <w:r w:rsidR="00251552" w:rsidRPr="001B1C3A">
        <w:rPr>
          <w:rFonts w:cstheme="minorHAnsi"/>
          <w:color w:val="000000"/>
          <w:sz w:val="26"/>
          <w:szCs w:val="26"/>
        </w:rPr>
        <w:t xml:space="preserve"> See </w:t>
      </w:r>
      <w:r w:rsidR="00A722ED" w:rsidRPr="001B1C3A">
        <w:rPr>
          <w:rFonts w:cstheme="minorHAnsi"/>
          <w:color w:val="000000"/>
          <w:sz w:val="26"/>
          <w:szCs w:val="26"/>
        </w:rPr>
        <w:t>“</w:t>
      </w:r>
      <w:r w:rsidR="00251552" w:rsidRPr="001B1C3A">
        <w:rPr>
          <w:rFonts w:cstheme="minorHAnsi"/>
          <w:color w:val="000000"/>
          <w:sz w:val="26"/>
          <w:szCs w:val="26"/>
        </w:rPr>
        <w:t xml:space="preserve">Concealment </w:t>
      </w:r>
      <w:r w:rsidR="00A722ED" w:rsidRPr="001B1C3A">
        <w:rPr>
          <w:rFonts w:cstheme="minorHAnsi"/>
          <w:color w:val="000000"/>
          <w:sz w:val="26"/>
          <w:szCs w:val="26"/>
        </w:rPr>
        <w:t>e</w:t>
      </w:r>
      <w:r w:rsidR="00251552" w:rsidRPr="001B1C3A">
        <w:rPr>
          <w:rFonts w:cstheme="minorHAnsi"/>
          <w:color w:val="000000"/>
          <w:sz w:val="26"/>
          <w:szCs w:val="26"/>
        </w:rPr>
        <w:t>lement</w:t>
      </w:r>
      <w:r w:rsidR="00A722ED" w:rsidRPr="001B1C3A">
        <w:rPr>
          <w:rFonts w:cstheme="minorHAnsi"/>
          <w:color w:val="000000"/>
          <w:sz w:val="26"/>
          <w:szCs w:val="26"/>
        </w:rPr>
        <w:t>”</w:t>
      </w:r>
      <w:r w:rsidR="00251552" w:rsidRPr="001B1C3A">
        <w:rPr>
          <w:rFonts w:cstheme="minorHAnsi"/>
          <w:color w:val="000000"/>
          <w:sz w:val="26"/>
          <w:szCs w:val="26"/>
        </w:rPr>
        <w:t>.</w:t>
      </w:r>
    </w:p>
    <w:p w14:paraId="1BBA1D1B" w14:textId="0CB82FA7" w:rsidR="00251552" w:rsidRPr="001B1C3A" w:rsidRDefault="00C52E9D"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91.2.3.4</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Co-location:</w:t>
      </w:r>
      <w:r w:rsidR="00251552" w:rsidRPr="001B1C3A">
        <w:rPr>
          <w:rFonts w:cstheme="minorHAnsi"/>
          <w:color w:val="000000"/>
          <w:sz w:val="26"/>
          <w:szCs w:val="26"/>
        </w:rPr>
        <w:t xml:space="preserve"> </w:t>
      </w:r>
      <w:r w:rsidR="00A722ED" w:rsidRPr="001B1C3A">
        <w:rPr>
          <w:rFonts w:cstheme="minorHAnsi"/>
          <w:color w:val="000000"/>
          <w:sz w:val="26"/>
          <w:szCs w:val="26"/>
          <w:u w:val="single"/>
        </w:rPr>
        <w:t>“Co-location” means</w:t>
      </w:r>
      <w:r w:rsidR="00A722ED" w:rsidRPr="001B1C3A">
        <w:rPr>
          <w:rFonts w:cstheme="minorHAnsi"/>
          <w:color w:val="000000"/>
          <w:sz w:val="26"/>
          <w:szCs w:val="26"/>
        </w:rPr>
        <w:t xml:space="preserve"> m</w:t>
      </w:r>
      <w:r w:rsidR="00251552" w:rsidRPr="001B1C3A">
        <w:rPr>
          <w:rFonts w:cstheme="minorHAnsi"/>
          <w:color w:val="000000"/>
          <w:sz w:val="26"/>
          <w:szCs w:val="26"/>
        </w:rPr>
        <w:t xml:space="preserve">ounting or installing an antenna on an existing tower, building or structure for the purpose of transmitting and/or receiving radio frequency signals for communications purposes, </w:t>
      </w:r>
      <w:proofErr w:type="gramStart"/>
      <w:r w:rsidR="00251552" w:rsidRPr="001B1C3A">
        <w:rPr>
          <w:rFonts w:cstheme="minorHAnsi"/>
          <w:color w:val="000000"/>
          <w:sz w:val="26"/>
          <w:szCs w:val="26"/>
        </w:rPr>
        <w:t>whether or not</w:t>
      </w:r>
      <w:proofErr w:type="gramEnd"/>
      <w:r w:rsidR="00251552" w:rsidRPr="001B1C3A">
        <w:rPr>
          <w:rFonts w:cstheme="minorHAnsi"/>
          <w:color w:val="000000"/>
          <w:sz w:val="26"/>
          <w:szCs w:val="26"/>
        </w:rPr>
        <w:t xml:space="preserve"> there is an existing antenna on the structure.</w:t>
      </w:r>
    </w:p>
    <w:p w14:paraId="4DFB5360" w14:textId="1108C5CE" w:rsidR="00251552" w:rsidRPr="001B1C3A" w:rsidRDefault="00C52E9D"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91.2.3.5</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Pr="001B1C3A">
        <w:rPr>
          <w:rFonts w:cstheme="minorHAnsi"/>
          <w:strike/>
          <w:color w:val="000000"/>
          <w:sz w:val="26"/>
          <w:szCs w:val="26"/>
        </w:rPr>
        <w:t>Concealment</w:t>
      </w:r>
      <w:r w:rsidR="00251552" w:rsidRPr="001B1C3A">
        <w:rPr>
          <w:rFonts w:cstheme="minorHAnsi"/>
          <w:strike/>
          <w:color w:val="000000"/>
          <w:sz w:val="26"/>
          <w:szCs w:val="26"/>
        </w:rPr>
        <w:t xml:space="preserve"> Element:</w:t>
      </w:r>
      <w:r w:rsidR="00251552" w:rsidRPr="001B1C3A">
        <w:rPr>
          <w:rFonts w:cstheme="minorHAnsi"/>
          <w:color w:val="000000"/>
          <w:sz w:val="26"/>
          <w:szCs w:val="26"/>
        </w:rPr>
        <w:t xml:space="preserve"> </w:t>
      </w:r>
      <w:r w:rsidR="00A722ED" w:rsidRPr="001B1C3A">
        <w:rPr>
          <w:rFonts w:cstheme="minorHAnsi"/>
          <w:color w:val="000000"/>
          <w:sz w:val="26"/>
          <w:szCs w:val="26"/>
          <w:u w:val="single"/>
        </w:rPr>
        <w:t>“Concealment element“ means</w:t>
      </w:r>
      <w:r w:rsidR="00A722ED" w:rsidRPr="001B1C3A">
        <w:rPr>
          <w:rFonts w:cstheme="minorHAnsi"/>
          <w:color w:val="000000"/>
          <w:sz w:val="26"/>
          <w:szCs w:val="26"/>
        </w:rPr>
        <w:t xml:space="preserve"> t</w:t>
      </w:r>
      <w:r w:rsidR="00251552" w:rsidRPr="001B1C3A">
        <w:rPr>
          <w:rFonts w:cstheme="minorHAnsi"/>
          <w:color w:val="000000"/>
          <w:sz w:val="26"/>
          <w:szCs w:val="26"/>
        </w:rPr>
        <w:t>he design features of a facility which hide that it is a wireless tower or base station. Concealment elements include but are not limited to (1) Faux tree design; (2) faux water tank design; (3) faux flagpole design; (4) facilities under cupolas; and (5) architectural addition consistent in style to existing structure, including existing wireless facilities.</w:t>
      </w:r>
    </w:p>
    <w:p w14:paraId="3DBA570D" w14:textId="189922CA" w:rsidR="00251552" w:rsidRPr="001B1C3A" w:rsidRDefault="00C52E9D"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lastRenderedPageBreak/>
        <w:t>91.2.3.6</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Pr="001B1C3A">
        <w:rPr>
          <w:rFonts w:cstheme="minorHAnsi"/>
          <w:strike/>
          <w:color w:val="000000"/>
          <w:sz w:val="26"/>
          <w:szCs w:val="26"/>
        </w:rPr>
        <w:t>Decorative</w:t>
      </w:r>
      <w:r w:rsidR="00251552" w:rsidRPr="001B1C3A">
        <w:rPr>
          <w:rFonts w:cstheme="minorHAnsi"/>
          <w:strike/>
          <w:color w:val="000000"/>
          <w:sz w:val="26"/>
          <w:szCs w:val="26"/>
        </w:rPr>
        <w:t xml:space="preserve"> pole:</w:t>
      </w:r>
      <w:r w:rsidR="00C22B7E" w:rsidRPr="001B1C3A">
        <w:rPr>
          <w:rFonts w:cstheme="minorHAnsi"/>
          <w:color w:val="000000"/>
          <w:sz w:val="26"/>
          <w:szCs w:val="26"/>
        </w:rPr>
        <w:t xml:space="preserve"> </w:t>
      </w:r>
      <w:r w:rsidR="00C22B7E" w:rsidRPr="001B1C3A">
        <w:rPr>
          <w:rFonts w:cstheme="minorHAnsi"/>
          <w:color w:val="000000"/>
          <w:sz w:val="26"/>
          <w:szCs w:val="26"/>
          <w:u w:val="single"/>
        </w:rPr>
        <w:t>“Decorative pole” means</w:t>
      </w:r>
      <w:r w:rsidR="00251552" w:rsidRPr="001B1C3A">
        <w:rPr>
          <w:rFonts w:cstheme="minorHAnsi"/>
          <w:color w:val="000000"/>
          <w:sz w:val="26"/>
          <w:szCs w:val="26"/>
        </w:rPr>
        <w:t xml:space="preserve"> </w:t>
      </w:r>
      <w:r w:rsidR="00C22B7E" w:rsidRPr="001B1C3A">
        <w:rPr>
          <w:rFonts w:cstheme="minorHAnsi"/>
          <w:color w:val="000000"/>
          <w:sz w:val="26"/>
          <w:szCs w:val="26"/>
        </w:rPr>
        <w:t>a</w:t>
      </w:r>
      <w:r w:rsidR="00251552" w:rsidRPr="001B1C3A">
        <w:rPr>
          <w:rFonts w:cstheme="minorHAnsi"/>
          <w:color w:val="000000"/>
          <w:sz w:val="26"/>
          <w:szCs w:val="26"/>
        </w:rPr>
        <w:t>ny pole that includes decorative or ornamental features, design elements and/or materials intended to enhance the appearance of the pole or the public right-of-way in which the pole is located.</w:t>
      </w:r>
    </w:p>
    <w:p w14:paraId="1DD02ABE" w14:textId="45D866A4" w:rsidR="00251552" w:rsidRPr="001B1C3A" w:rsidRDefault="00C52E9D"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91.2.3.7</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Eligible Facilities Request:</w:t>
      </w:r>
      <w:r w:rsidR="00251552" w:rsidRPr="001B1C3A">
        <w:rPr>
          <w:rFonts w:cstheme="minorHAnsi"/>
          <w:color w:val="000000"/>
          <w:sz w:val="26"/>
          <w:szCs w:val="26"/>
        </w:rPr>
        <w:t xml:space="preserve"> </w:t>
      </w:r>
      <w:r w:rsidR="00C22B7E" w:rsidRPr="001B1C3A">
        <w:rPr>
          <w:rFonts w:cstheme="minorHAnsi"/>
          <w:color w:val="000000"/>
          <w:sz w:val="26"/>
          <w:szCs w:val="26"/>
          <w:u w:val="single"/>
        </w:rPr>
        <w:t>“Eligible facilities request“ means</w:t>
      </w:r>
      <w:r w:rsidR="00C22B7E" w:rsidRPr="001B1C3A">
        <w:rPr>
          <w:rFonts w:cstheme="minorHAnsi"/>
          <w:color w:val="000000"/>
          <w:sz w:val="26"/>
          <w:szCs w:val="26"/>
        </w:rPr>
        <w:t xml:space="preserve"> a</w:t>
      </w:r>
      <w:r w:rsidR="00251552" w:rsidRPr="001B1C3A">
        <w:rPr>
          <w:rFonts w:cstheme="minorHAnsi"/>
          <w:color w:val="000000"/>
          <w:sz w:val="26"/>
          <w:szCs w:val="26"/>
        </w:rPr>
        <w:t xml:space="preserve">ny request for modification of an existing tower or base station </w:t>
      </w:r>
    </w:p>
    <w:p w14:paraId="79A15C02" w14:textId="19E67174" w:rsidR="00C52E9D" w:rsidRPr="001B1C3A" w:rsidRDefault="00C52E9D" w:rsidP="0037335C">
      <w:pPr>
        <w:autoSpaceDE w:val="0"/>
        <w:autoSpaceDN w:val="0"/>
        <w:adjustRightInd w:val="0"/>
        <w:spacing w:before="120" w:after="0" w:line="360" w:lineRule="auto"/>
        <w:ind w:left="360"/>
        <w:rPr>
          <w:rFonts w:cstheme="minorHAnsi"/>
          <w:color w:val="000000"/>
          <w:sz w:val="26"/>
          <w:szCs w:val="26"/>
        </w:rPr>
      </w:pPr>
      <w:r w:rsidRPr="001B1C3A">
        <w:rPr>
          <w:rFonts w:cstheme="minorHAnsi"/>
          <w:color w:val="000000"/>
          <w:sz w:val="26"/>
          <w:szCs w:val="26"/>
        </w:rPr>
        <w:tab/>
      </w:r>
      <w:r w:rsidR="00D822AF" w:rsidRPr="001B1C3A">
        <w:rPr>
          <w:rFonts w:cstheme="minorHAnsi"/>
          <w:strike/>
          <w:color w:val="000000"/>
          <w:sz w:val="26"/>
          <w:szCs w:val="26"/>
        </w:rPr>
        <w:t>1.</w:t>
      </w:r>
      <w:r w:rsidR="00D822AF" w:rsidRPr="001B1C3A">
        <w:rPr>
          <w:rFonts w:cstheme="minorHAnsi"/>
          <w:color w:val="000000"/>
          <w:sz w:val="26"/>
          <w:szCs w:val="26"/>
        </w:rPr>
        <w:t xml:space="preserve"> </w:t>
      </w:r>
      <w:r w:rsidRPr="001B1C3A">
        <w:rPr>
          <w:rFonts w:cstheme="minorHAnsi"/>
          <w:color w:val="000000"/>
          <w:sz w:val="26"/>
          <w:szCs w:val="26"/>
          <w:u w:val="single"/>
        </w:rPr>
        <w:t>91.2.3.7.1</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Pr="001B1C3A">
        <w:rPr>
          <w:rFonts w:cstheme="minorHAnsi"/>
          <w:color w:val="000000"/>
          <w:sz w:val="26"/>
          <w:szCs w:val="26"/>
        </w:rPr>
        <w:t>Co-location of new transmission equipment;</w:t>
      </w:r>
    </w:p>
    <w:p w14:paraId="44A6F54C" w14:textId="6870F0E4" w:rsidR="00794360" w:rsidRPr="001B1C3A" w:rsidRDefault="00794360" w:rsidP="0037335C">
      <w:pPr>
        <w:autoSpaceDE w:val="0"/>
        <w:autoSpaceDN w:val="0"/>
        <w:adjustRightInd w:val="0"/>
        <w:spacing w:before="120" w:after="0" w:line="360" w:lineRule="auto"/>
        <w:ind w:left="360"/>
        <w:rPr>
          <w:rFonts w:cstheme="minorHAnsi"/>
          <w:color w:val="000000"/>
          <w:sz w:val="26"/>
          <w:szCs w:val="26"/>
        </w:rPr>
      </w:pPr>
      <w:r w:rsidRPr="001B1C3A">
        <w:rPr>
          <w:rFonts w:cstheme="minorHAnsi"/>
          <w:color w:val="000000"/>
          <w:sz w:val="26"/>
          <w:szCs w:val="26"/>
        </w:rPr>
        <w:tab/>
      </w:r>
      <w:r w:rsidR="00D822AF" w:rsidRPr="001B1C3A">
        <w:rPr>
          <w:rFonts w:cstheme="minorHAnsi"/>
          <w:strike/>
          <w:color w:val="000000"/>
          <w:sz w:val="26"/>
          <w:szCs w:val="26"/>
        </w:rPr>
        <w:t>2.</w:t>
      </w:r>
      <w:r w:rsidR="00D822AF" w:rsidRPr="001B1C3A">
        <w:rPr>
          <w:rFonts w:cstheme="minorHAnsi"/>
          <w:color w:val="000000"/>
          <w:sz w:val="26"/>
          <w:szCs w:val="26"/>
        </w:rPr>
        <w:t xml:space="preserve"> </w:t>
      </w:r>
      <w:r w:rsidRPr="001B1C3A">
        <w:rPr>
          <w:rFonts w:cstheme="minorHAnsi"/>
          <w:color w:val="000000"/>
          <w:sz w:val="26"/>
          <w:szCs w:val="26"/>
          <w:u w:val="single"/>
        </w:rPr>
        <w:t>91.2.3.7.2</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Pr="001B1C3A">
        <w:rPr>
          <w:rFonts w:cstheme="minorHAnsi"/>
          <w:color w:val="000000"/>
          <w:sz w:val="26"/>
          <w:szCs w:val="26"/>
        </w:rPr>
        <w:t>Removal of transmission equipment; or</w:t>
      </w:r>
    </w:p>
    <w:p w14:paraId="41C2BE86" w14:textId="4FD64F31" w:rsidR="00C52E9D" w:rsidRPr="001B1C3A" w:rsidRDefault="00794360" w:rsidP="0037335C">
      <w:pPr>
        <w:autoSpaceDE w:val="0"/>
        <w:autoSpaceDN w:val="0"/>
        <w:adjustRightInd w:val="0"/>
        <w:spacing w:before="120" w:after="0" w:line="360" w:lineRule="auto"/>
        <w:ind w:left="360"/>
        <w:rPr>
          <w:rFonts w:cstheme="minorHAnsi"/>
          <w:color w:val="000000"/>
          <w:sz w:val="26"/>
          <w:szCs w:val="26"/>
        </w:rPr>
      </w:pPr>
      <w:r w:rsidRPr="001B1C3A">
        <w:rPr>
          <w:rFonts w:cstheme="minorHAnsi"/>
          <w:color w:val="000000"/>
          <w:sz w:val="26"/>
          <w:szCs w:val="26"/>
        </w:rPr>
        <w:tab/>
      </w:r>
      <w:r w:rsidR="00D822AF" w:rsidRPr="001B1C3A">
        <w:rPr>
          <w:rFonts w:cstheme="minorHAnsi"/>
          <w:strike/>
          <w:color w:val="000000"/>
          <w:sz w:val="26"/>
          <w:szCs w:val="26"/>
        </w:rPr>
        <w:t>3.</w:t>
      </w:r>
      <w:r w:rsidR="00D822AF" w:rsidRPr="001B1C3A">
        <w:rPr>
          <w:rFonts w:cstheme="minorHAnsi"/>
          <w:color w:val="000000"/>
          <w:sz w:val="26"/>
          <w:szCs w:val="26"/>
        </w:rPr>
        <w:t xml:space="preserve"> </w:t>
      </w:r>
      <w:r w:rsidRPr="001B1C3A">
        <w:rPr>
          <w:rFonts w:cstheme="minorHAnsi"/>
          <w:color w:val="000000"/>
          <w:sz w:val="26"/>
          <w:szCs w:val="26"/>
          <w:u w:val="single"/>
        </w:rPr>
        <w:t>91.2.3.7.3</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Pr="001B1C3A">
        <w:rPr>
          <w:rFonts w:cstheme="minorHAnsi"/>
          <w:color w:val="000000"/>
          <w:sz w:val="26"/>
          <w:szCs w:val="26"/>
        </w:rPr>
        <w:t>Replacement of transmission equipment.</w:t>
      </w:r>
    </w:p>
    <w:p w14:paraId="2D7B3616" w14:textId="6BA8E802" w:rsidR="00794360"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91.2.3.8</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color w:val="000000"/>
          <w:sz w:val="26"/>
          <w:szCs w:val="26"/>
        </w:rPr>
        <w:t xml:space="preserve">Equipment </w:t>
      </w:r>
      <w:r w:rsidR="00927CF2" w:rsidRPr="001B1C3A">
        <w:rPr>
          <w:rFonts w:cstheme="minorHAnsi"/>
          <w:color w:val="000000"/>
          <w:sz w:val="26"/>
          <w:szCs w:val="26"/>
        </w:rPr>
        <w:t>b</w:t>
      </w:r>
      <w:r w:rsidR="00251552" w:rsidRPr="001B1C3A">
        <w:rPr>
          <w:rFonts w:cstheme="minorHAnsi"/>
          <w:color w:val="000000"/>
          <w:sz w:val="26"/>
          <w:szCs w:val="26"/>
        </w:rPr>
        <w:t xml:space="preserve">uilding:  See </w:t>
      </w:r>
      <w:r w:rsidR="00927CF2" w:rsidRPr="001B1C3A">
        <w:rPr>
          <w:rFonts w:cstheme="minorHAnsi"/>
          <w:color w:val="000000"/>
          <w:sz w:val="26"/>
          <w:szCs w:val="26"/>
        </w:rPr>
        <w:t>“</w:t>
      </w:r>
      <w:r w:rsidR="00251552" w:rsidRPr="001B1C3A">
        <w:rPr>
          <w:rFonts w:cstheme="minorHAnsi"/>
          <w:color w:val="000000"/>
          <w:sz w:val="26"/>
          <w:szCs w:val="26"/>
        </w:rPr>
        <w:t xml:space="preserve">Base </w:t>
      </w:r>
      <w:r w:rsidR="00927CF2" w:rsidRPr="001B1C3A">
        <w:rPr>
          <w:rFonts w:cstheme="minorHAnsi"/>
          <w:color w:val="000000"/>
          <w:sz w:val="26"/>
          <w:szCs w:val="26"/>
        </w:rPr>
        <w:t>s</w:t>
      </w:r>
      <w:r w:rsidR="00251552" w:rsidRPr="001B1C3A">
        <w:rPr>
          <w:rFonts w:cstheme="minorHAnsi"/>
          <w:color w:val="000000"/>
          <w:sz w:val="26"/>
          <w:szCs w:val="26"/>
        </w:rPr>
        <w:t>tation.</w:t>
      </w:r>
      <w:r w:rsidR="00927CF2" w:rsidRPr="001B1C3A">
        <w:rPr>
          <w:rFonts w:cstheme="minorHAnsi"/>
          <w:color w:val="000000"/>
          <w:sz w:val="26"/>
          <w:szCs w:val="26"/>
        </w:rPr>
        <w:t>”</w:t>
      </w:r>
    </w:p>
    <w:p w14:paraId="056B9B04" w14:textId="49D9936E"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91.2.3.9</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color w:val="000000"/>
          <w:sz w:val="26"/>
          <w:szCs w:val="26"/>
        </w:rPr>
        <w:t xml:space="preserve">Facility:  See </w:t>
      </w:r>
      <w:r w:rsidR="00927CF2" w:rsidRPr="001B1C3A">
        <w:rPr>
          <w:rFonts w:cstheme="minorHAnsi"/>
          <w:color w:val="000000"/>
          <w:sz w:val="26"/>
          <w:szCs w:val="26"/>
        </w:rPr>
        <w:t>“W</w:t>
      </w:r>
      <w:r w:rsidR="00251552" w:rsidRPr="001B1C3A">
        <w:rPr>
          <w:rFonts w:cstheme="minorHAnsi"/>
          <w:color w:val="000000"/>
          <w:sz w:val="26"/>
          <w:szCs w:val="26"/>
        </w:rPr>
        <w:t xml:space="preserve">ireless </w:t>
      </w:r>
      <w:r w:rsidR="00C22B7E" w:rsidRPr="001B1C3A">
        <w:rPr>
          <w:rFonts w:cstheme="minorHAnsi"/>
          <w:color w:val="000000"/>
          <w:sz w:val="26"/>
          <w:szCs w:val="26"/>
        </w:rPr>
        <w:t>t</w:t>
      </w:r>
      <w:r w:rsidR="00251552" w:rsidRPr="001B1C3A">
        <w:rPr>
          <w:rFonts w:cstheme="minorHAnsi"/>
          <w:color w:val="000000"/>
          <w:sz w:val="26"/>
          <w:szCs w:val="26"/>
        </w:rPr>
        <w:t xml:space="preserve">elecommunications </w:t>
      </w:r>
      <w:r w:rsidR="00C22B7E" w:rsidRPr="001B1C3A">
        <w:rPr>
          <w:rFonts w:cstheme="minorHAnsi"/>
          <w:color w:val="000000"/>
          <w:sz w:val="26"/>
          <w:szCs w:val="26"/>
        </w:rPr>
        <w:t>f</w:t>
      </w:r>
      <w:r w:rsidR="00251552" w:rsidRPr="001B1C3A">
        <w:rPr>
          <w:rFonts w:cstheme="minorHAnsi"/>
          <w:color w:val="000000"/>
          <w:sz w:val="26"/>
          <w:szCs w:val="26"/>
        </w:rPr>
        <w:t>acility.</w:t>
      </w:r>
      <w:r w:rsidR="00927CF2" w:rsidRPr="001B1C3A">
        <w:rPr>
          <w:rFonts w:cstheme="minorHAnsi"/>
          <w:color w:val="000000"/>
          <w:sz w:val="26"/>
          <w:szCs w:val="26"/>
        </w:rPr>
        <w:t>”</w:t>
      </w:r>
    </w:p>
    <w:p w14:paraId="0C26AC6B" w14:textId="3AF9C2CB"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91.2.3.10</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Faux Trees:</w:t>
      </w:r>
      <w:r w:rsidR="00251552" w:rsidRPr="001B1C3A">
        <w:rPr>
          <w:rFonts w:cstheme="minorHAnsi"/>
          <w:color w:val="000000"/>
          <w:sz w:val="26"/>
          <w:szCs w:val="26"/>
        </w:rPr>
        <w:t xml:space="preserve"> </w:t>
      </w:r>
      <w:r w:rsidR="00C22B7E" w:rsidRPr="001B1C3A">
        <w:rPr>
          <w:rFonts w:cstheme="minorHAnsi"/>
          <w:color w:val="000000"/>
          <w:sz w:val="26"/>
          <w:szCs w:val="26"/>
          <w:u w:val="single"/>
        </w:rPr>
        <w:t>“Faux trees” means</w:t>
      </w:r>
      <w:r w:rsidR="00C22B7E" w:rsidRPr="001B1C3A">
        <w:rPr>
          <w:rFonts w:cstheme="minorHAnsi"/>
          <w:color w:val="000000"/>
          <w:sz w:val="26"/>
          <w:szCs w:val="26"/>
        </w:rPr>
        <w:t xml:space="preserve"> c</w:t>
      </w:r>
      <w:r w:rsidR="00251552" w:rsidRPr="001B1C3A">
        <w:rPr>
          <w:rFonts w:cstheme="minorHAnsi"/>
          <w:color w:val="000000"/>
          <w:sz w:val="26"/>
          <w:szCs w:val="26"/>
        </w:rPr>
        <w:t>amouflaged monopoles made to resemble different types of trees.</w:t>
      </w:r>
    </w:p>
    <w:p w14:paraId="42B12EAE" w14:textId="1AB2CBCD"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91.2.3.11</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FCC Shot Clock:</w:t>
      </w:r>
      <w:r w:rsidR="00251552" w:rsidRPr="001B1C3A">
        <w:rPr>
          <w:rFonts w:cstheme="minorHAnsi"/>
          <w:color w:val="000000"/>
          <w:sz w:val="26"/>
          <w:szCs w:val="26"/>
        </w:rPr>
        <w:t xml:space="preserve"> </w:t>
      </w:r>
      <w:r w:rsidR="00FA2CE7" w:rsidRPr="001B1C3A">
        <w:rPr>
          <w:rFonts w:cstheme="minorHAnsi"/>
          <w:color w:val="000000"/>
          <w:sz w:val="26"/>
          <w:szCs w:val="26"/>
          <w:u w:val="single"/>
        </w:rPr>
        <w:t xml:space="preserve">“FCC shot clock“ means </w:t>
      </w:r>
      <w:r w:rsidR="00251552" w:rsidRPr="001B1C3A">
        <w:rPr>
          <w:rFonts w:cstheme="minorHAnsi"/>
          <w:color w:val="000000"/>
          <w:sz w:val="26"/>
          <w:szCs w:val="26"/>
        </w:rPr>
        <w:t>the presumptively reasonable time frame within which the county must act on a wireless application, as defined by the Federal Communications Commission (FCC) and as may be amended from time to time.</w:t>
      </w:r>
    </w:p>
    <w:p w14:paraId="2258B0B0" w14:textId="58413A15"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91.2.3.12</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Guyed Tower:</w:t>
      </w:r>
      <w:r w:rsidR="00251552" w:rsidRPr="001B1C3A">
        <w:rPr>
          <w:rFonts w:cstheme="minorHAnsi"/>
          <w:color w:val="000000"/>
          <w:sz w:val="26"/>
          <w:szCs w:val="26"/>
        </w:rPr>
        <w:t xml:space="preserve"> </w:t>
      </w:r>
      <w:r w:rsidR="00FA2CE7" w:rsidRPr="001B1C3A">
        <w:rPr>
          <w:rFonts w:cstheme="minorHAnsi"/>
          <w:color w:val="000000"/>
          <w:sz w:val="26"/>
          <w:szCs w:val="26"/>
          <w:u w:val="single"/>
        </w:rPr>
        <w:t>“Guyed tower“ means</w:t>
      </w:r>
      <w:r w:rsidR="00FA2CE7" w:rsidRPr="001B1C3A">
        <w:rPr>
          <w:rFonts w:cstheme="minorHAnsi"/>
          <w:color w:val="000000"/>
          <w:sz w:val="26"/>
          <w:szCs w:val="26"/>
        </w:rPr>
        <w:t xml:space="preserve"> a</w:t>
      </w:r>
      <w:r w:rsidR="00251552" w:rsidRPr="001B1C3A">
        <w:rPr>
          <w:rFonts w:cstheme="minorHAnsi"/>
          <w:color w:val="000000"/>
          <w:sz w:val="26"/>
          <w:szCs w:val="26"/>
        </w:rPr>
        <w:t xml:space="preserve"> wireless communication mast or tower that is supported, in whole or in part, by guy wires and ground anchors.</w:t>
      </w:r>
    </w:p>
    <w:p w14:paraId="0E56BA4B" w14:textId="595E23D3" w:rsidR="00774886"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91.2.3.13</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High Visibility Facilities:</w:t>
      </w:r>
      <w:r w:rsidR="00251552" w:rsidRPr="001B1C3A">
        <w:rPr>
          <w:rFonts w:cstheme="minorHAnsi"/>
          <w:color w:val="000000"/>
          <w:sz w:val="26"/>
          <w:szCs w:val="26"/>
        </w:rPr>
        <w:t xml:space="preserve"> </w:t>
      </w:r>
      <w:r w:rsidR="00FA2CE7" w:rsidRPr="001B1C3A">
        <w:rPr>
          <w:rFonts w:cstheme="minorHAnsi"/>
          <w:color w:val="000000"/>
          <w:sz w:val="26"/>
          <w:szCs w:val="26"/>
          <w:u w:val="single"/>
        </w:rPr>
        <w:t>“High Visibility Facilities” means</w:t>
      </w:r>
      <w:r w:rsidR="00FA2CE7" w:rsidRPr="001B1C3A">
        <w:rPr>
          <w:rFonts w:cstheme="minorHAnsi"/>
          <w:color w:val="000000"/>
          <w:sz w:val="26"/>
          <w:szCs w:val="26"/>
        </w:rPr>
        <w:t xml:space="preserve"> f</w:t>
      </w:r>
      <w:r w:rsidR="00AA31E5" w:rsidRPr="001B1C3A">
        <w:rPr>
          <w:rFonts w:cstheme="minorHAnsi"/>
          <w:color w:val="000000"/>
          <w:sz w:val="26"/>
          <w:szCs w:val="26"/>
        </w:rPr>
        <w:t xml:space="preserve">acilities that are not effectively integrated into the natural and/or built environment and would stand out to the average, untrained observer. High Visibility Facilities </w:t>
      </w:r>
      <w:r w:rsidR="00FA2CE7" w:rsidRPr="001B1C3A">
        <w:rPr>
          <w:rFonts w:cstheme="minorHAnsi"/>
          <w:color w:val="000000"/>
          <w:sz w:val="26"/>
          <w:szCs w:val="26"/>
        </w:rPr>
        <w:t>include but</w:t>
      </w:r>
      <w:r w:rsidR="00AA31E5" w:rsidRPr="001B1C3A">
        <w:rPr>
          <w:rFonts w:cstheme="minorHAnsi"/>
          <w:color w:val="000000"/>
          <w:sz w:val="26"/>
          <w:szCs w:val="26"/>
        </w:rPr>
        <w:t xml:space="preserve"> are not limited to: (1) Lattice Tower and Guyed Towers; (2) All facilities that exceed the </w:t>
      </w:r>
      <w:r w:rsidR="00AA31E5" w:rsidRPr="001B1C3A">
        <w:rPr>
          <w:rFonts w:cstheme="minorHAnsi"/>
          <w:color w:val="000000"/>
          <w:sz w:val="26"/>
          <w:szCs w:val="26"/>
        </w:rPr>
        <w:lastRenderedPageBreak/>
        <w:t xml:space="preserve">maximum height of the underlying zoning; (3) Facilities that are neither invisible nor stealth design. </w:t>
      </w:r>
    </w:p>
    <w:p w14:paraId="3FF29E7E" w14:textId="0B913A96" w:rsidR="002E4D18"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91.2.3.14</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Invisible Facilities:</w:t>
      </w:r>
      <w:r w:rsidR="00251552" w:rsidRPr="001B1C3A">
        <w:rPr>
          <w:rFonts w:cstheme="minorHAnsi"/>
          <w:color w:val="000000"/>
          <w:sz w:val="26"/>
          <w:szCs w:val="26"/>
        </w:rPr>
        <w:t xml:space="preserve"> </w:t>
      </w:r>
      <w:r w:rsidR="00FA2CE7" w:rsidRPr="001B1C3A">
        <w:rPr>
          <w:rFonts w:cstheme="minorHAnsi"/>
          <w:color w:val="000000"/>
          <w:sz w:val="26"/>
          <w:szCs w:val="26"/>
          <w:u w:val="single"/>
        </w:rPr>
        <w:t>“Invisible Facilities“ means</w:t>
      </w:r>
      <w:r w:rsidR="00FA2CE7" w:rsidRPr="001B1C3A">
        <w:rPr>
          <w:rFonts w:cstheme="minorHAnsi"/>
          <w:color w:val="000000"/>
          <w:sz w:val="26"/>
          <w:szCs w:val="26"/>
        </w:rPr>
        <w:t xml:space="preserve"> w</w:t>
      </w:r>
      <w:r w:rsidR="00251552" w:rsidRPr="001B1C3A">
        <w:rPr>
          <w:rFonts w:cstheme="minorHAnsi"/>
          <w:color w:val="000000"/>
          <w:sz w:val="26"/>
          <w:szCs w:val="26"/>
        </w:rPr>
        <w:t>ireless telecommunication facilities including, but not limited to towers, poles, antennas, equipment buildings and any other ancillary equipment, that cannot be seen from any street</w:t>
      </w:r>
      <w:r w:rsidR="00AA31E5" w:rsidRPr="001B1C3A">
        <w:rPr>
          <w:rFonts w:cstheme="minorHAnsi"/>
          <w:color w:val="000000"/>
          <w:sz w:val="26"/>
          <w:szCs w:val="26"/>
        </w:rPr>
        <w:t>,</w:t>
      </w:r>
      <w:r w:rsidR="00251552" w:rsidRPr="001B1C3A">
        <w:rPr>
          <w:rFonts w:cstheme="minorHAnsi"/>
          <w:color w:val="000000"/>
          <w:sz w:val="26"/>
          <w:szCs w:val="26"/>
        </w:rPr>
        <w:t xml:space="preserve"> </w:t>
      </w:r>
      <w:r w:rsidR="00AA31E5" w:rsidRPr="001B1C3A">
        <w:rPr>
          <w:rFonts w:cstheme="minorHAnsi"/>
          <w:color w:val="000000"/>
          <w:sz w:val="26"/>
          <w:szCs w:val="26"/>
        </w:rPr>
        <w:t xml:space="preserve">public trail, beach, public recreation area, place of public use or </w:t>
      </w:r>
      <w:r w:rsidR="00251552" w:rsidRPr="001B1C3A">
        <w:rPr>
          <w:rFonts w:cstheme="minorHAnsi"/>
          <w:color w:val="000000"/>
          <w:sz w:val="26"/>
          <w:szCs w:val="26"/>
        </w:rPr>
        <w:t>adjacent properties, and that do not result in any apparent architectural changes or additions to a structure or facility. The addition of landscaping, walls, fences or grading as screening techniques does not meet the definition of invisible.</w:t>
      </w:r>
    </w:p>
    <w:p w14:paraId="194297C3" w14:textId="5D81334E"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91.2.3.15</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Lattice Tower:</w:t>
      </w:r>
      <w:r w:rsidR="00251552" w:rsidRPr="001B1C3A">
        <w:rPr>
          <w:rFonts w:cstheme="minorHAnsi"/>
          <w:color w:val="000000"/>
          <w:sz w:val="26"/>
          <w:szCs w:val="26"/>
        </w:rPr>
        <w:t xml:space="preserve"> </w:t>
      </w:r>
      <w:r w:rsidR="00FA2CE7" w:rsidRPr="001B1C3A">
        <w:rPr>
          <w:rFonts w:cstheme="minorHAnsi"/>
          <w:color w:val="000000"/>
          <w:sz w:val="26"/>
          <w:szCs w:val="26"/>
          <w:u w:val="single"/>
        </w:rPr>
        <w:t>“Lattice Tower” means</w:t>
      </w:r>
      <w:r w:rsidR="00FA2CE7" w:rsidRPr="001B1C3A">
        <w:rPr>
          <w:rFonts w:cstheme="minorHAnsi"/>
          <w:color w:val="000000"/>
          <w:sz w:val="26"/>
          <w:szCs w:val="26"/>
        </w:rPr>
        <w:t xml:space="preserve"> a</w:t>
      </w:r>
      <w:r w:rsidR="00251552" w:rsidRPr="001B1C3A">
        <w:rPr>
          <w:rFonts w:cstheme="minorHAnsi"/>
          <w:color w:val="000000"/>
          <w:sz w:val="26"/>
          <w:szCs w:val="26"/>
        </w:rPr>
        <w:t xml:space="preserve"> guyed or self-supporting three or four sided, open, steel frame support structure used to support wireless communications equipment.</w:t>
      </w:r>
    </w:p>
    <w:p w14:paraId="59B20503" w14:textId="409A149F"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91.2.3.16</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Monopole:</w:t>
      </w:r>
      <w:r w:rsidR="00251552" w:rsidRPr="001B1C3A">
        <w:rPr>
          <w:rFonts w:cstheme="minorHAnsi"/>
          <w:color w:val="000000"/>
          <w:sz w:val="26"/>
          <w:szCs w:val="26"/>
        </w:rPr>
        <w:t xml:space="preserve"> </w:t>
      </w:r>
      <w:r w:rsidR="00FA2CE7" w:rsidRPr="001B1C3A">
        <w:rPr>
          <w:rFonts w:cstheme="minorHAnsi"/>
          <w:color w:val="000000"/>
          <w:sz w:val="26"/>
          <w:szCs w:val="26"/>
          <w:u w:val="single"/>
        </w:rPr>
        <w:t>“Monopole” means</w:t>
      </w:r>
      <w:r w:rsidR="00FA2CE7" w:rsidRPr="001B1C3A">
        <w:rPr>
          <w:rFonts w:cstheme="minorHAnsi"/>
          <w:color w:val="000000"/>
          <w:sz w:val="26"/>
          <w:szCs w:val="26"/>
        </w:rPr>
        <w:t xml:space="preserve"> a</w:t>
      </w:r>
      <w:r w:rsidR="00251552" w:rsidRPr="001B1C3A">
        <w:rPr>
          <w:rFonts w:cstheme="minorHAnsi"/>
          <w:color w:val="000000"/>
          <w:sz w:val="26"/>
          <w:szCs w:val="26"/>
        </w:rPr>
        <w:t xml:space="preserve"> wireless telecommunications facility consisting of a single pole constructed without guy wires and ground anchors.</w:t>
      </w:r>
    </w:p>
    <w:p w14:paraId="1D7720A1" w14:textId="77777777" w:rsidR="00251552" w:rsidRPr="001B1C3A" w:rsidRDefault="00251552" w:rsidP="0037335C">
      <w:pPr>
        <w:autoSpaceDE w:val="0"/>
        <w:autoSpaceDN w:val="0"/>
        <w:adjustRightInd w:val="0"/>
        <w:spacing w:before="120" w:after="120" w:line="360" w:lineRule="auto"/>
        <w:ind w:left="360"/>
        <w:rPr>
          <w:rFonts w:cstheme="minorHAnsi"/>
          <w:strike/>
          <w:color w:val="000000"/>
          <w:sz w:val="26"/>
          <w:szCs w:val="26"/>
        </w:rPr>
      </w:pPr>
      <w:r w:rsidRPr="001B1C3A">
        <w:rPr>
          <w:rFonts w:cstheme="minorHAnsi"/>
          <w:strike/>
          <w:color w:val="000000"/>
          <w:sz w:val="26"/>
          <w:szCs w:val="26"/>
        </w:rPr>
        <w:t>Public Safety Communications Facilities: Wireless telecommunications facilities operated and maintained by public agencies that support Public Safety Communications Systems, which provide wireless communications to law enforcement, fire services, emergency medical services, and other public safety/service agencies. These facilities are considered Essential Services pursuant to Section 1335.</w:t>
      </w:r>
    </w:p>
    <w:p w14:paraId="7E2B8079" w14:textId="7215F711"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91.2.3.17</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Roof Mounted Antenna:</w:t>
      </w:r>
      <w:r w:rsidR="00251552" w:rsidRPr="001B1C3A">
        <w:rPr>
          <w:rFonts w:cstheme="minorHAnsi"/>
          <w:color w:val="000000"/>
          <w:sz w:val="26"/>
          <w:szCs w:val="26"/>
        </w:rPr>
        <w:t xml:space="preserve"> </w:t>
      </w:r>
      <w:r w:rsidR="00FA2CE7" w:rsidRPr="001B1C3A">
        <w:rPr>
          <w:rFonts w:cstheme="minorHAnsi"/>
          <w:color w:val="000000"/>
          <w:sz w:val="26"/>
          <w:szCs w:val="26"/>
          <w:u w:val="single"/>
        </w:rPr>
        <w:t>“Roof-mounted antenna” means</w:t>
      </w:r>
      <w:r w:rsidR="00FA2CE7" w:rsidRPr="001B1C3A">
        <w:rPr>
          <w:rFonts w:cstheme="minorHAnsi"/>
          <w:color w:val="000000"/>
          <w:sz w:val="26"/>
          <w:szCs w:val="26"/>
        </w:rPr>
        <w:t xml:space="preserve"> a</w:t>
      </w:r>
      <w:r w:rsidR="00251552" w:rsidRPr="001B1C3A">
        <w:rPr>
          <w:rFonts w:cstheme="minorHAnsi"/>
          <w:color w:val="000000"/>
          <w:sz w:val="26"/>
          <w:szCs w:val="26"/>
        </w:rPr>
        <w:t>ny antenna with its support structure placed directly on the roof of any building.</w:t>
      </w:r>
    </w:p>
    <w:p w14:paraId="65ECA6CE" w14:textId="4FB4492D"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91.2.3.18</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Service Area:</w:t>
      </w:r>
      <w:r w:rsidR="00251552" w:rsidRPr="001B1C3A">
        <w:rPr>
          <w:rFonts w:cstheme="minorHAnsi"/>
          <w:color w:val="000000"/>
          <w:sz w:val="26"/>
          <w:szCs w:val="26"/>
        </w:rPr>
        <w:t xml:space="preserve"> </w:t>
      </w:r>
      <w:r w:rsidR="0034421C" w:rsidRPr="001B1C3A">
        <w:rPr>
          <w:rFonts w:cstheme="minorHAnsi"/>
          <w:color w:val="000000"/>
          <w:sz w:val="26"/>
          <w:szCs w:val="26"/>
          <w:u w:val="single"/>
        </w:rPr>
        <w:t>“Service area“ means</w:t>
      </w:r>
      <w:r w:rsidR="0034421C" w:rsidRPr="001B1C3A">
        <w:rPr>
          <w:rFonts w:cstheme="minorHAnsi"/>
          <w:color w:val="000000"/>
          <w:sz w:val="26"/>
          <w:szCs w:val="26"/>
        </w:rPr>
        <w:t xml:space="preserve"> t</w:t>
      </w:r>
      <w:r w:rsidR="00251552" w:rsidRPr="001B1C3A">
        <w:rPr>
          <w:rFonts w:cstheme="minorHAnsi"/>
          <w:color w:val="000000"/>
          <w:sz w:val="26"/>
          <w:szCs w:val="26"/>
        </w:rPr>
        <w:t>he area served by a single wireless telecommunications facility.</w:t>
      </w:r>
    </w:p>
    <w:p w14:paraId="42C808A0" w14:textId="526822E1"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lastRenderedPageBreak/>
        <w:t>91.2.3.19</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Service Network:</w:t>
      </w:r>
      <w:r w:rsidR="00251552" w:rsidRPr="001B1C3A">
        <w:rPr>
          <w:rFonts w:cstheme="minorHAnsi"/>
          <w:color w:val="000000"/>
          <w:sz w:val="26"/>
          <w:szCs w:val="26"/>
        </w:rPr>
        <w:t xml:space="preserve"> </w:t>
      </w:r>
      <w:r w:rsidR="0034421C" w:rsidRPr="001B1C3A">
        <w:rPr>
          <w:rFonts w:cstheme="minorHAnsi"/>
          <w:color w:val="000000"/>
          <w:sz w:val="26"/>
          <w:szCs w:val="26"/>
          <w:u w:val="single"/>
        </w:rPr>
        <w:t>“Service network“ means</w:t>
      </w:r>
      <w:r w:rsidR="0034421C" w:rsidRPr="001B1C3A">
        <w:rPr>
          <w:rFonts w:cstheme="minorHAnsi"/>
          <w:color w:val="000000"/>
          <w:sz w:val="26"/>
          <w:szCs w:val="26"/>
        </w:rPr>
        <w:t xml:space="preserve"> t</w:t>
      </w:r>
      <w:r w:rsidR="00251552" w:rsidRPr="001B1C3A">
        <w:rPr>
          <w:rFonts w:cstheme="minorHAnsi"/>
          <w:color w:val="000000"/>
          <w:sz w:val="26"/>
          <w:szCs w:val="26"/>
        </w:rPr>
        <w:t>he wireless communication transmission system operated by a service provider in a community or jurisdiction.</w:t>
      </w:r>
    </w:p>
    <w:p w14:paraId="0EFFA929" w14:textId="402FBF94" w:rsidR="00251552" w:rsidRPr="001B1C3A" w:rsidRDefault="00794360" w:rsidP="0037335C">
      <w:pPr>
        <w:autoSpaceDE w:val="0"/>
        <w:autoSpaceDN w:val="0"/>
        <w:adjustRightInd w:val="0"/>
        <w:spacing w:before="120" w:after="120" w:line="360" w:lineRule="auto"/>
        <w:ind w:left="360"/>
        <w:rPr>
          <w:rFonts w:cstheme="minorHAnsi"/>
          <w:color w:val="000000"/>
          <w:sz w:val="26"/>
          <w:szCs w:val="26"/>
        </w:rPr>
      </w:pPr>
      <w:bookmarkStart w:id="2" w:name="_Hlk94008064"/>
      <w:r w:rsidRPr="001B1C3A">
        <w:rPr>
          <w:rFonts w:cstheme="minorHAnsi"/>
          <w:color w:val="000000"/>
          <w:sz w:val="26"/>
          <w:szCs w:val="26"/>
          <w:u w:val="single"/>
        </w:rPr>
        <w:t>91.2.3.20</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Small Cell Wireless Facility (SCWF):</w:t>
      </w:r>
      <w:r w:rsidR="00D92ADB" w:rsidRPr="001B1C3A">
        <w:rPr>
          <w:rFonts w:cstheme="minorHAnsi"/>
          <w:color w:val="000000"/>
          <w:sz w:val="26"/>
          <w:szCs w:val="26"/>
        </w:rPr>
        <w:t xml:space="preserve"> </w:t>
      </w:r>
      <w:r w:rsidR="00D92ADB" w:rsidRPr="001B1C3A">
        <w:rPr>
          <w:rFonts w:cstheme="minorHAnsi"/>
          <w:color w:val="000000"/>
          <w:sz w:val="26"/>
          <w:szCs w:val="26"/>
          <w:u w:val="single"/>
        </w:rPr>
        <w:t>“Small cell wireless facility (SCWF)“</w:t>
      </w:r>
      <w:r w:rsidR="00251552" w:rsidRPr="001B1C3A">
        <w:rPr>
          <w:rFonts w:cstheme="minorHAnsi"/>
          <w:color w:val="000000"/>
          <w:sz w:val="26"/>
          <w:szCs w:val="26"/>
          <w:u w:val="single"/>
        </w:rPr>
        <w:t xml:space="preserve"> </w:t>
      </w:r>
      <w:r w:rsidR="00D92ADB" w:rsidRPr="001B1C3A">
        <w:rPr>
          <w:rFonts w:cstheme="minorHAnsi"/>
          <w:color w:val="000000"/>
          <w:sz w:val="26"/>
          <w:szCs w:val="26"/>
          <w:u w:val="single"/>
        </w:rPr>
        <w:t>means</w:t>
      </w:r>
      <w:r w:rsidR="00251552" w:rsidRPr="001B1C3A">
        <w:rPr>
          <w:rFonts w:cstheme="minorHAnsi"/>
          <w:color w:val="000000"/>
          <w:sz w:val="26"/>
          <w:szCs w:val="26"/>
        </w:rPr>
        <w:t xml:space="preserve"> </w:t>
      </w:r>
      <w:r w:rsidR="00D92ADB" w:rsidRPr="001B1C3A">
        <w:rPr>
          <w:rFonts w:cstheme="minorHAnsi"/>
          <w:color w:val="000000"/>
          <w:sz w:val="26"/>
          <w:szCs w:val="26"/>
        </w:rPr>
        <w:t>t</w:t>
      </w:r>
      <w:r w:rsidR="00251552" w:rsidRPr="001B1C3A">
        <w:rPr>
          <w:rFonts w:cstheme="minorHAnsi"/>
          <w:color w:val="000000"/>
          <w:sz w:val="26"/>
          <w:szCs w:val="26"/>
        </w:rPr>
        <w:t xml:space="preserve">he same as defined in 47 C.F.R. </w:t>
      </w:r>
      <w:r w:rsidR="00251552" w:rsidRPr="001B1C3A">
        <w:rPr>
          <w:rFonts w:cstheme="minorHAnsi"/>
          <w:strike/>
          <w:color w:val="000000"/>
          <w:sz w:val="26"/>
          <w:szCs w:val="26"/>
        </w:rPr>
        <w:t>§</w:t>
      </w:r>
      <w:r w:rsidR="00724824" w:rsidRPr="001B1C3A">
        <w:rPr>
          <w:rFonts w:cstheme="minorHAnsi"/>
          <w:strike/>
          <w:color w:val="000000"/>
          <w:sz w:val="26"/>
          <w:szCs w:val="26"/>
        </w:rPr>
        <w:t xml:space="preserve"> </w:t>
      </w:r>
      <w:r w:rsidR="00724824" w:rsidRPr="001B1C3A">
        <w:rPr>
          <w:rFonts w:cstheme="minorHAnsi"/>
          <w:color w:val="000000"/>
          <w:sz w:val="26"/>
          <w:szCs w:val="26"/>
          <w:u w:val="single"/>
        </w:rPr>
        <w:t xml:space="preserve">Section </w:t>
      </w:r>
      <w:r w:rsidR="00251552" w:rsidRPr="001B1C3A">
        <w:rPr>
          <w:rFonts w:cstheme="minorHAnsi"/>
          <w:color w:val="000000"/>
          <w:sz w:val="26"/>
          <w:szCs w:val="26"/>
        </w:rPr>
        <w:t>1.6002(l), as may be amended or superseded, which defines the term as follows:</w:t>
      </w:r>
    </w:p>
    <w:p w14:paraId="7519A308" w14:textId="7DB96D69" w:rsidR="00794360" w:rsidRPr="001B1C3A" w:rsidRDefault="00794360"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rPr>
        <w:tab/>
      </w:r>
      <w:r w:rsidR="00D822AF" w:rsidRPr="001B1C3A">
        <w:rPr>
          <w:rFonts w:cstheme="minorHAnsi"/>
          <w:strike/>
          <w:color w:val="000000"/>
          <w:sz w:val="26"/>
          <w:szCs w:val="26"/>
        </w:rPr>
        <w:t>1.</w:t>
      </w:r>
      <w:r w:rsidRPr="001B1C3A">
        <w:rPr>
          <w:rFonts w:cstheme="minorHAnsi"/>
          <w:color w:val="000000"/>
          <w:sz w:val="26"/>
          <w:szCs w:val="26"/>
          <w:u w:val="single"/>
        </w:rPr>
        <w:t>91.2.3.20.1</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Pr="001B1C3A">
        <w:rPr>
          <w:rFonts w:cstheme="minorHAnsi"/>
          <w:color w:val="000000"/>
          <w:sz w:val="26"/>
          <w:szCs w:val="26"/>
        </w:rPr>
        <w:t>The facilities:</w:t>
      </w:r>
    </w:p>
    <w:p w14:paraId="18211D7B" w14:textId="53E632A5" w:rsidR="00794360" w:rsidRPr="001B1C3A" w:rsidRDefault="00D822AF" w:rsidP="000F4B45">
      <w:pPr>
        <w:autoSpaceDE w:val="0"/>
        <w:autoSpaceDN w:val="0"/>
        <w:adjustRightInd w:val="0"/>
        <w:spacing w:before="120" w:after="120" w:line="360" w:lineRule="auto"/>
        <w:ind w:left="1080"/>
        <w:rPr>
          <w:rFonts w:eastAsia="TT306t00" w:cstheme="minorHAnsi"/>
          <w:sz w:val="26"/>
          <w:szCs w:val="26"/>
        </w:rPr>
      </w:pPr>
      <w:r w:rsidRPr="001B1C3A">
        <w:rPr>
          <w:rFonts w:cstheme="minorHAnsi"/>
          <w:strike/>
          <w:color w:val="000000"/>
          <w:sz w:val="26"/>
          <w:szCs w:val="26"/>
        </w:rPr>
        <w:t>a.</w:t>
      </w:r>
      <w:r w:rsidR="00794360" w:rsidRPr="001B1C3A">
        <w:rPr>
          <w:rFonts w:cstheme="minorHAnsi"/>
          <w:color w:val="000000"/>
          <w:sz w:val="26"/>
          <w:szCs w:val="26"/>
          <w:u w:val="single"/>
        </w:rPr>
        <w:t>91.2.3.20.1.1</w:t>
      </w:r>
      <w:r w:rsidR="00794360" w:rsidRPr="001B1C3A">
        <w:rPr>
          <w:rFonts w:cstheme="minorHAnsi"/>
          <w:color w:val="000000"/>
          <w:sz w:val="26"/>
          <w:szCs w:val="26"/>
        </w:rPr>
        <w:t xml:space="preserve"> </w:t>
      </w:r>
      <w:r w:rsidR="00745D46" w:rsidRPr="001B1C3A">
        <w:rPr>
          <w:rFonts w:cstheme="minorHAnsi"/>
          <w:color w:val="000000"/>
          <w:sz w:val="26"/>
          <w:szCs w:val="26"/>
        </w:rPr>
        <w:t xml:space="preserve"> </w:t>
      </w:r>
      <w:r w:rsidR="00794360" w:rsidRPr="001B1C3A">
        <w:rPr>
          <w:rFonts w:cstheme="minorHAnsi"/>
          <w:color w:val="000000"/>
          <w:sz w:val="26"/>
          <w:szCs w:val="26"/>
        </w:rPr>
        <w:t xml:space="preserve">Are </w:t>
      </w:r>
      <w:r w:rsidR="00794360" w:rsidRPr="001B1C3A">
        <w:rPr>
          <w:rFonts w:eastAsia="TT306t00" w:cstheme="minorHAnsi"/>
          <w:sz w:val="26"/>
          <w:szCs w:val="26"/>
        </w:rPr>
        <w:t>mounted on structures</w:t>
      </w:r>
      <w:r w:rsidR="00D92ADB" w:rsidRPr="001B1C3A">
        <w:rPr>
          <w:rFonts w:eastAsia="TT306t00" w:cstheme="minorHAnsi"/>
          <w:sz w:val="26"/>
          <w:szCs w:val="26"/>
        </w:rPr>
        <w:t xml:space="preserve"> </w:t>
      </w:r>
      <w:r w:rsidR="00D92ADB" w:rsidRPr="001B1C3A">
        <w:rPr>
          <w:rFonts w:eastAsia="TT306t00" w:cstheme="minorHAnsi"/>
          <w:sz w:val="26"/>
          <w:szCs w:val="26"/>
          <w:u w:val="single"/>
        </w:rPr>
        <w:t>fifty</w:t>
      </w:r>
      <w:r w:rsidR="00794360" w:rsidRPr="001B1C3A">
        <w:rPr>
          <w:rFonts w:eastAsia="TT306t00" w:cstheme="minorHAnsi"/>
          <w:sz w:val="26"/>
          <w:szCs w:val="26"/>
          <w:u w:val="single"/>
        </w:rPr>
        <w:t xml:space="preserve"> </w:t>
      </w:r>
      <w:r w:rsidR="00D92ADB" w:rsidRPr="001B1C3A">
        <w:rPr>
          <w:rFonts w:eastAsia="TT306t00" w:cstheme="minorHAnsi"/>
          <w:sz w:val="26"/>
          <w:szCs w:val="26"/>
          <w:u w:val="single"/>
        </w:rPr>
        <w:t>(</w:t>
      </w:r>
      <w:r w:rsidR="00794360" w:rsidRPr="001B1C3A">
        <w:rPr>
          <w:rFonts w:eastAsia="TT306t00" w:cstheme="minorHAnsi"/>
          <w:sz w:val="26"/>
          <w:szCs w:val="26"/>
        </w:rPr>
        <w:t>50</w:t>
      </w:r>
      <w:r w:rsidR="00D92ADB" w:rsidRPr="001B1C3A">
        <w:rPr>
          <w:rFonts w:eastAsia="TT306t00" w:cstheme="minorHAnsi"/>
          <w:sz w:val="26"/>
          <w:szCs w:val="26"/>
          <w:u w:val="single"/>
        </w:rPr>
        <w:t>)</w:t>
      </w:r>
      <w:r w:rsidR="00794360" w:rsidRPr="001B1C3A">
        <w:rPr>
          <w:rFonts w:eastAsia="TT306t00" w:cstheme="minorHAnsi"/>
          <w:sz w:val="26"/>
          <w:szCs w:val="26"/>
        </w:rPr>
        <w:t xml:space="preserve"> feet or less in height including their antennas as defined in 47 C.F.R. </w:t>
      </w:r>
      <w:r w:rsidR="00724824" w:rsidRPr="001B1C3A">
        <w:rPr>
          <w:rFonts w:eastAsia="TT306t00" w:cstheme="minorHAnsi"/>
          <w:strike/>
          <w:sz w:val="26"/>
          <w:szCs w:val="26"/>
        </w:rPr>
        <w:t xml:space="preserve">§ </w:t>
      </w:r>
      <w:r w:rsidR="00724824" w:rsidRPr="001B1C3A">
        <w:rPr>
          <w:rFonts w:eastAsia="TT306t00" w:cstheme="minorHAnsi"/>
          <w:sz w:val="26"/>
          <w:szCs w:val="26"/>
          <w:u w:val="single"/>
        </w:rPr>
        <w:t xml:space="preserve">Section </w:t>
      </w:r>
      <w:r w:rsidR="00794360" w:rsidRPr="001B1C3A">
        <w:rPr>
          <w:rFonts w:eastAsia="TT306t00" w:cstheme="minorHAnsi"/>
          <w:sz w:val="26"/>
          <w:szCs w:val="26"/>
        </w:rPr>
        <w:t>1.1320(d), or</w:t>
      </w:r>
    </w:p>
    <w:p w14:paraId="46F1BA66" w14:textId="24320F28" w:rsidR="005D4215" w:rsidRPr="001B1C3A" w:rsidRDefault="00D822AF" w:rsidP="000F4B45">
      <w:pPr>
        <w:autoSpaceDE w:val="0"/>
        <w:autoSpaceDN w:val="0"/>
        <w:adjustRightInd w:val="0"/>
        <w:spacing w:before="120" w:after="120" w:line="360" w:lineRule="auto"/>
        <w:ind w:left="1080"/>
        <w:rPr>
          <w:rFonts w:cstheme="minorHAnsi"/>
          <w:color w:val="000000"/>
          <w:sz w:val="26"/>
          <w:szCs w:val="26"/>
        </w:rPr>
      </w:pPr>
      <w:r w:rsidRPr="001B1C3A">
        <w:rPr>
          <w:rFonts w:cstheme="minorHAnsi"/>
          <w:strike/>
          <w:color w:val="000000"/>
          <w:sz w:val="26"/>
          <w:szCs w:val="26"/>
        </w:rPr>
        <w:t>b.</w:t>
      </w:r>
      <w:r w:rsidR="005D4215" w:rsidRPr="001B1C3A">
        <w:rPr>
          <w:rFonts w:cstheme="minorHAnsi"/>
          <w:color w:val="000000"/>
          <w:sz w:val="26"/>
          <w:szCs w:val="26"/>
          <w:u w:val="single"/>
        </w:rPr>
        <w:t>91.2.3.20.1.2</w:t>
      </w:r>
      <w:r w:rsidR="005D4215" w:rsidRPr="001B1C3A">
        <w:rPr>
          <w:rFonts w:cstheme="minorHAnsi"/>
          <w:color w:val="000000"/>
          <w:sz w:val="26"/>
          <w:szCs w:val="26"/>
        </w:rPr>
        <w:t xml:space="preserve"> </w:t>
      </w:r>
      <w:r w:rsidR="00745D46" w:rsidRPr="001B1C3A">
        <w:rPr>
          <w:rFonts w:cstheme="minorHAnsi"/>
          <w:color w:val="000000"/>
          <w:sz w:val="26"/>
          <w:szCs w:val="26"/>
        </w:rPr>
        <w:t xml:space="preserve"> </w:t>
      </w:r>
      <w:r w:rsidR="005D4215" w:rsidRPr="001B1C3A">
        <w:rPr>
          <w:rFonts w:cstheme="minorHAnsi"/>
          <w:color w:val="000000"/>
          <w:sz w:val="26"/>
          <w:szCs w:val="26"/>
        </w:rPr>
        <w:t xml:space="preserve">Are mounted on structures no more than </w:t>
      </w:r>
      <w:r w:rsidR="005D4215" w:rsidRPr="001B1C3A">
        <w:rPr>
          <w:rFonts w:cstheme="minorHAnsi"/>
          <w:strike/>
          <w:color w:val="000000"/>
          <w:sz w:val="26"/>
          <w:szCs w:val="26"/>
        </w:rPr>
        <w:t>10</w:t>
      </w:r>
      <w:r w:rsidR="00057E6D" w:rsidRPr="001B1C3A">
        <w:rPr>
          <w:rFonts w:cstheme="minorHAnsi"/>
          <w:strike/>
          <w:color w:val="000000"/>
          <w:sz w:val="26"/>
          <w:szCs w:val="26"/>
        </w:rPr>
        <w:t xml:space="preserve"> </w:t>
      </w:r>
      <w:r w:rsidR="00D92ADB" w:rsidRPr="001B1C3A">
        <w:rPr>
          <w:rFonts w:cstheme="minorHAnsi"/>
          <w:color w:val="000000"/>
          <w:sz w:val="26"/>
          <w:szCs w:val="26"/>
          <w:u w:val="single"/>
        </w:rPr>
        <w:t>ten</w:t>
      </w:r>
      <w:r w:rsidR="00D92ADB" w:rsidRPr="001B1C3A">
        <w:rPr>
          <w:rFonts w:cstheme="minorHAnsi"/>
          <w:color w:val="000000"/>
          <w:sz w:val="26"/>
          <w:szCs w:val="26"/>
        </w:rPr>
        <w:t xml:space="preserve"> </w:t>
      </w:r>
      <w:r w:rsidR="005D4215" w:rsidRPr="001B1C3A">
        <w:rPr>
          <w:rFonts w:cstheme="minorHAnsi"/>
          <w:color w:val="000000"/>
          <w:sz w:val="26"/>
          <w:szCs w:val="26"/>
        </w:rPr>
        <w:t xml:space="preserve">percent </w:t>
      </w:r>
      <w:r w:rsidR="00D92ADB" w:rsidRPr="001B1C3A">
        <w:rPr>
          <w:rFonts w:cstheme="minorHAnsi"/>
          <w:color w:val="000000"/>
          <w:sz w:val="26"/>
          <w:szCs w:val="26"/>
          <w:u w:val="single"/>
        </w:rPr>
        <w:t>(10%)</w:t>
      </w:r>
      <w:r w:rsidR="00D92ADB" w:rsidRPr="001B1C3A">
        <w:rPr>
          <w:rFonts w:cstheme="minorHAnsi"/>
          <w:color w:val="000000"/>
          <w:sz w:val="26"/>
          <w:szCs w:val="26"/>
        </w:rPr>
        <w:t xml:space="preserve"> </w:t>
      </w:r>
      <w:r w:rsidR="005D4215" w:rsidRPr="001B1C3A">
        <w:rPr>
          <w:rFonts w:cstheme="minorHAnsi"/>
          <w:color w:val="000000"/>
          <w:sz w:val="26"/>
          <w:szCs w:val="26"/>
        </w:rPr>
        <w:t>taller than other adjacent structures, or</w:t>
      </w:r>
    </w:p>
    <w:p w14:paraId="1969E4BD" w14:textId="658F9D81" w:rsidR="005D4215" w:rsidRPr="001B1C3A" w:rsidRDefault="00D822AF" w:rsidP="000F4B45">
      <w:pPr>
        <w:autoSpaceDE w:val="0"/>
        <w:autoSpaceDN w:val="0"/>
        <w:adjustRightInd w:val="0"/>
        <w:spacing w:before="120" w:after="120" w:line="360" w:lineRule="auto"/>
        <w:ind w:left="1080"/>
        <w:rPr>
          <w:rFonts w:cstheme="minorHAnsi"/>
          <w:color w:val="000000"/>
          <w:sz w:val="26"/>
          <w:szCs w:val="26"/>
        </w:rPr>
      </w:pPr>
      <w:r w:rsidRPr="001B1C3A">
        <w:rPr>
          <w:rFonts w:cstheme="minorHAnsi"/>
          <w:strike/>
          <w:color w:val="000000"/>
          <w:sz w:val="26"/>
          <w:szCs w:val="26"/>
        </w:rPr>
        <w:t>c.</w:t>
      </w:r>
      <w:r w:rsidR="005D4215" w:rsidRPr="001B1C3A">
        <w:rPr>
          <w:rFonts w:cstheme="minorHAnsi"/>
          <w:color w:val="000000"/>
          <w:sz w:val="26"/>
          <w:szCs w:val="26"/>
          <w:u w:val="single"/>
        </w:rPr>
        <w:t>91.2.3.20.1.3</w:t>
      </w:r>
      <w:r w:rsidR="005D4215" w:rsidRPr="001B1C3A">
        <w:rPr>
          <w:rFonts w:cstheme="minorHAnsi"/>
          <w:color w:val="000000"/>
          <w:sz w:val="26"/>
          <w:szCs w:val="26"/>
        </w:rPr>
        <w:t xml:space="preserve"> </w:t>
      </w:r>
      <w:r w:rsidR="00745D46" w:rsidRPr="001B1C3A">
        <w:rPr>
          <w:rFonts w:cstheme="minorHAnsi"/>
          <w:color w:val="000000"/>
          <w:sz w:val="26"/>
          <w:szCs w:val="26"/>
        </w:rPr>
        <w:t xml:space="preserve"> </w:t>
      </w:r>
      <w:r w:rsidR="005D4215" w:rsidRPr="001B1C3A">
        <w:rPr>
          <w:rFonts w:cstheme="minorHAnsi"/>
          <w:color w:val="000000"/>
          <w:sz w:val="26"/>
          <w:szCs w:val="26"/>
        </w:rPr>
        <w:t xml:space="preserve">Do not extend existing structures on which they are located to a height of more than </w:t>
      </w:r>
      <w:r w:rsidR="00D92ADB" w:rsidRPr="001B1C3A">
        <w:rPr>
          <w:rFonts w:eastAsia="TT306t00" w:cstheme="minorHAnsi"/>
          <w:sz w:val="26"/>
          <w:szCs w:val="26"/>
          <w:u w:val="single"/>
        </w:rPr>
        <w:t>fifty (</w:t>
      </w:r>
      <w:r w:rsidR="00D92ADB" w:rsidRPr="001B1C3A">
        <w:rPr>
          <w:rFonts w:eastAsia="TT306t00" w:cstheme="minorHAnsi"/>
          <w:sz w:val="26"/>
          <w:szCs w:val="26"/>
        </w:rPr>
        <w:t>50</w:t>
      </w:r>
      <w:r w:rsidR="00D92ADB" w:rsidRPr="001B1C3A">
        <w:rPr>
          <w:rFonts w:eastAsia="TT306t00" w:cstheme="minorHAnsi"/>
          <w:sz w:val="26"/>
          <w:szCs w:val="26"/>
          <w:u w:val="single"/>
        </w:rPr>
        <w:t>)</w:t>
      </w:r>
      <w:r w:rsidR="005D4215" w:rsidRPr="001B1C3A">
        <w:rPr>
          <w:rFonts w:cstheme="minorHAnsi"/>
          <w:color w:val="000000"/>
          <w:sz w:val="26"/>
          <w:szCs w:val="26"/>
        </w:rPr>
        <w:t xml:space="preserve"> feet or by more than </w:t>
      </w:r>
      <w:r w:rsidR="00D92ADB" w:rsidRPr="001B1C3A">
        <w:rPr>
          <w:rFonts w:cstheme="minorHAnsi"/>
          <w:strike/>
          <w:color w:val="000000"/>
          <w:sz w:val="26"/>
          <w:szCs w:val="26"/>
        </w:rPr>
        <w:t>10</w:t>
      </w:r>
      <w:r w:rsidR="00D92ADB" w:rsidRPr="001B1C3A">
        <w:rPr>
          <w:rFonts w:cstheme="minorHAnsi"/>
          <w:color w:val="000000"/>
          <w:sz w:val="26"/>
          <w:szCs w:val="26"/>
        </w:rPr>
        <w:t xml:space="preserve"> </w:t>
      </w:r>
      <w:r w:rsidR="00D92ADB" w:rsidRPr="001B1C3A">
        <w:rPr>
          <w:rFonts w:cstheme="minorHAnsi"/>
          <w:color w:val="000000"/>
          <w:sz w:val="26"/>
          <w:szCs w:val="26"/>
          <w:u w:val="single"/>
        </w:rPr>
        <w:t>ten</w:t>
      </w:r>
      <w:r w:rsidR="00D92ADB" w:rsidRPr="001B1C3A">
        <w:rPr>
          <w:rFonts w:cstheme="minorHAnsi"/>
          <w:color w:val="000000"/>
          <w:sz w:val="26"/>
          <w:szCs w:val="26"/>
        </w:rPr>
        <w:t xml:space="preserve"> percent </w:t>
      </w:r>
      <w:r w:rsidR="00D92ADB" w:rsidRPr="001B1C3A">
        <w:rPr>
          <w:rFonts w:cstheme="minorHAnsi"/>
          <w:color w:val="000000"/>
          <w:sz w:val="26"/>
          <w:szCs w:val="26"/>
          <w:u w:val="single"/>
        </w:rPr>
        <w:t>(10%)</w:t>
      </w:r>
      <w:r w:rsidR="005D4215" w:rsidRPr="001B1C3A">
        <w:rPr>
          <w:rFonts w:cstheme="minorHAnsi"/>
          <w:color w:val="000000"/>
          <w:sz w:val="26"/>
          <w:szCs w:val="26"/>
        </w:rPr>
        <w:t xml:space="preserve">, whichever is greater; </w:t>
      </w:r>
    </w:p>
    <w:p w14:paraId="2F208F52" w14:textId="29DD35C6" w:rsidR="005D4215" w:rsidRPr="001B1C3A" w:rsidRDefault="000F4B45" w:rsidP="0037335C">
      <w:pPr>
        <w:autoSpaceDE w:val="0"/>
        <w:autoSpaceDN w:val="0"/>
        <w:adjustRightInd w:val="0"/>
        <w:spacing w:before="120" w:after="120" w:line="360" w:lineRule="auto"/>
        <w:ind w:left="720"/>
        <w:rPr>
          <w:rFonts w:cstheme="minorHAnsi"/>
          <w:color w:val="000000"/>
          <w:sz w:val="26"/>
          <w:szCs w:val="26"/>
        </w:rPr>
      </w:pPr>
      <w:r w:rsidRPr="001B1C3A">
        <w:rPr>
          <w:rFonts w:cstheme="minorHAnsi"/>
          <w:strike/>
          <w:color w:val="000000"/>
          <w:sz w:val="26"/>
          <w:szCs w:val="26"/>
        </w:rPr>
        <w:t>2.</w:t>
      </w:r>
      <w:r w:rsidRPr="001B1C3A">
        <w:rPr>
          <w:rFonts w:cstheme="minorHAnsi"/>
          <w:color w:val="000000"/>
          <w:sz w:val="26"/>
          <w:szCs w:val="26"/>
          <w:u w:val="single"/>
        </w:rPr>
        <w:t xml:space="preserve"> </w:t>
      </w:r>
      <w:r w:rsidR="005D4215" w:rsidRPr="001B1C3A">
        <w:rPr>
          <w:rFonts w:cstheme="minorHAnsi"/>
          <w:color w:val="000000"/>
          <w:sz w:val="26"/>
          <w:szCs w:val="26"/>
          <w:u w:val="single"/>
        </w:rPr>
        <w:t>91.2.3.20.2</w:t>
      </w:r>
      <w:r w:rsidR="005D4215" w:rsidRPr="001B1C3A">
        <w:rPr>
          <w:rFonts w:cstheme="minorHAnsi"/>
          <w:color w:val="000000"/>
          <w:sz w:val="26"/>
          <w:szCs w:val="26"/>
        </w:rPr>
        <w:t xml:space="preserve"> </w:t>
      </w:r>
      <w:r w:rsidR="00745D46" w:rsidRPr="001B1C3A">
        <w:rPr>
          <w:rFonts w:cstheme="minorHAnsi"/>
          <w:color w:val="000000"/>
          <w:sz w:val="26"/>
          <w:szCs w:val="26"/>
        </w:rPr>
        <w:t xml:space="preserve"> </w:t>
      </w:r>
      <w:r w:rsidR="005D4215" w:rsidRPr="001B1C3A">
        <w:rPr>
          <w:rFonts w:cstheme="minorHAnsi"/>
          <w:color w:val="000000"/>
          <w:sz w:val="26"/>
          <w:szCs w:val="26"/>
        </w:rPr>
        <w:t>Each antenna associated with the deployment, excluding associated antenna equipment (as defined in the definition of antenna in section 1.1320(d), is no more than three cubic feet in volume;</w:t>
      </w:r>
    </w:p>
    <w:p w14:paraId="75F73A7B" w14:textId="2664C8E8" w:rsidR="005D4215" w:rsidRPr="001B1C3A" w:rsidRDefault="000F4B45" w:rsidP="0037335C">
      <w:pPr>
        <w:autoSpaceDE w:val="0"/>
        <w:autoSpaceDN w:val="0"/>
        <w:adjustRightInd w:val="0"/>
        <w:spacing w:before="120" w:after="120" w:line="360" w:lineRule="auto"/>
        <w:ind w:left="720"/>
        <w:rPr>
          <w:rFonts w:cstheme="minorHAnsi"/>
          <w:color w:val="000000"/>
          <w:sz w:val="26"/>
          <w:szCs w:val="26"/>
        </w:rPr>
      </w:pPr>
      <w:r w:rsidRPr="001B1C3A">
        <w:rPr>
          <w:rFonts w:cstheme="minorHAnsi"/>
          <w:strike/>
          <w:color w:val="000000"/>
          <w:sz w:val="26"/>
          <w:szCs w:val="26"/>
        </w:rPr>
        <w:t>3.</w:t>
      </w:r>
      <w:r w:rsidRPr="001B1C3A">
        <w:rPr>
          <w:rFonts w:cstheme="minorHAnsi"/>
          <w:color w:val="000000"/>
          <w:sz w:val="26"/>
          <w:szCs w:val="26"/>
          <w:u w:val="single"/>
        </w:rPr>
        <w:t xml:space="preserve"> </w:t>
      </w:r>
      <w:r w:rsidR="005D4215" w:rsidRPr="001B1C3A">
        <w:rPr>
          <w:rFonts w:cstheme="minorHAnsi"/>
          <w:color w:val="000000"/>
          <w:sz w:val="26"/>
          <w:szCs w:val="26"/>
          <w:u w:val="single"/>
        </w:rPr>
        <w:t>91.2.3.20.3</w:t>
      </w:r>
      <w:r w:rsidR="005D4215" w:rsidRPr="001B1C3A">
        <w:rPr>
          <w:rFonts w:cstheme="minorHAnsi"/>
          <w:color w:val="000000"/>
          <w:sz w:val="26"/>
          <w:szCs w:val="26"/>
        </w:rPr>
        <w:t xml:space="preserve"> </w:t>
      </w:r>
      <w:r w:rsidR="00745D46" w:rsidRPr="001B1C3A">
        <w:rPr>
          <w:rFonts w:cstheme="minorHAnsi"/>
          <w:color w:val="000000"/>
          <w:sz w:val="26"/>
          <w:szCs w:val="26"/>
        </w:rPr>
        <w:t xml:space="preserve"> </w:t>
      </w:r>
      <w:r w:rsidR="005D4215" w:rsidRPr="001B1C3A">
        <w:rPr>
          <w:rFonts w:cstheme="minorHAnsi"/>
          <w:color w:val="000000"/>
          <w:sz w:val="26"/>
          <w:szCs w:val="26"/>
        </w:rPr>
        <w:t xml:space="preserve">All other wireless equipment associated with the structure, including the wireless equipment associated with the antenna and any pre-existing associated equipment on the structure, is no more than </w:t>
      </w:r>
      <w:r w:rsidR="00D92ADB" w:rsidRPr="001B1C3A">
        <w:rPr>
          <w:rFonts w:cstheme="minorHAnsi"/>
          <w:color w:val="000000"/>
          <w:sz w:val="26"/>
          <w:szCs w:val="26"/>
          <w:u w:val="single"/>
        </w:rPr>
        <w:t>twenty-eight (</w:t>
      </w:r>
      <w:r w:rsidR="005D4215" w:rsidRPr="001B1C3A">
        <w:rPr>
          <w:rFonts w:cstheme="minorHAnsi"/>
          <w:color w:val="000000"/>
          <w:sz w:val="26"/>
          <w:szCs w:val="26"/>
        </w:rPr>
        <w:t>28</w:t>
      </w:r>
      <w:r w:rsidR="00D92ADB" w:rsidRPr="001B1C3A">
        <w:rPr>
          <w:rFonts w:cstheme="minorHAnsi"/>
          <w:color w:val="000000"/>
          <w:sz w:val="26"/>
          <w:szCs w:val="26"/>
          <w:u w:val="single"/>
        </w:rPr>
        <w:t>)</w:t>
      </w:r>
      <w:r w:rsidR="005D4215" w:rsidRPr="001B1C3A">
        <w:rPr>
          <w:rFonts w:cstheme="minorHAnsi"/>
          <w:color w:val="000000"/>
          <w:sz w:val="26"/>
          <w:szCs w:val="26"/>
        </w:rPr>
        <w:t xml:space="preserve"> cubic feet in volume;</w:t>
      </w:r>
    </w:p>
    <w:p w14:paraId="67BC17FC" w14:textId="037C318E" w:rsidR="005D4215" w:rsidRPr="001B1C3A" w:rsidRDefault="000F4B45" w:rsidP="0037335C">
      <w:pPr>
        <w:autoSpaceDE w:val="0"/>
        <w:autoSpaceDN w:val="0"/>
        <w:adjustRightInd w:val="0"/>
        <w:spacing w:before="120" w:after="120" w:line="360" w:lineRule="auto"/>
        <w:ind w:left="720"/>
        <w:rPr>
          <w:rFonts w:cstheme="minorHAnsi"/>
          <w:color w:val="000000"/>
          <w:sz w:val="26"/>
          <w:szCs w:val="26"/>
        </w:rPr>
      </w:pPr>
      <w:r w:rsidRPr="001B1C3A">
        <w:rPr>
          <w:rFonts w:cstheme="minorHAnsi"/>
          <w:strike/>
          <w:color w:val="000000"/>
          <w:sz w:val="26"/>
          <w:szCs w:val="26"/>
        </w:rPr>
        <w:t>4.</w:t>
      </w:r>
      <w:r w:rsidRPr="001B1C3A">
        <w:rPr>
          <w:rFonts w:cstheme="minorHAnsi"/>
          <w:color w:val="000000"/>
          <w:sz w:val="26"/>
          <w:szCs w:val="26"/>
          <w:u w:val="single"/>
        </w:rPr>
        <w:t xml:space="preserve"> </w:t>
      </w:r>
      <w:r w:rsidR="005D4215" w:rsidRPr="001B1C3A">
        <w:rPr>
          <w:rFonts w:cstheme="minorHAnsi"/>
          <w:color w:val="000000"/>
          <w:sz w:val="26"/>
          <w:szCs w:val="26"/>
          <w:u w:val="single"/>
        </w:rPr>
        <w:t>91.2.3.20.4</w:t>
      </w:r>
      <w:r w:rsidR="005D4215" w:rsidRPr="001B1C3A">
        <w:rPr>
          <w:rFonts w:cstheme="minorHAnsi"/>
          <w:color w:val="000000"/>
          <w:sz w:val="26"/>
          <w:szCs w:val="26"/>
        </w:rPr>
        <w:t xml:space="preserve"> </w:t>
      </w:r>
      <w:r w:rsidR="00745D46" w:rsidRPr="001B1C3A">
        <w:rPr>
          <w:rFonts w:cstheme="minorHAnsi"/>
          <w:color w:val="000000"/>
          <w:sz w:val="26"/>
          <w:szCs w:val="26"/>
        </w:rPr>
        <w:t xml:space="preserve"> </w:t>
      </w:r>
      <w:r w:rsidR="005D4215" w:rsidRPr="001B1C3A">
        <w:rPr>
          <w:rFonts w:cstheme="minorHAnsi"/>
          <w:color w:val="000000"/>
          <w:sz w:val="26"/>
          <w:szCs w:val="26"/>
        </w:rPr>
        <w:t>The facilities do not require antenna structure registration under 47 C.F.R., Chapter 1;</w:t>
      </w:r>
    </w:p>
    <w:p w14:paraId="47CA9336" w14:textId="4E85D86F" w:rsidR="005D4215" w:rsidRPr="001B1C3A" w:rsidRDefault="000F4B45" w:rsidP="0037335C">
      <w:pPr>
        <w:autoSpaceDE w:val="0"/>
        <w:autoSpaceDN w:val="0"/>
        <w:adjustRightInd w:val="0"/>
        <w:spacing w:before="120" w:after="120" w:line="360" w:lineRule="auto"/>
        <w:ind w:left="720"/>
        <w:rPr>
          <w:rFonts w:cstheme="minorHAnsi"/>
          <w:color w:val="000000"/>
          <w:sz w:val="26"/>
          <w:szCs w:val="26"/>
        </w:rPr>
      </w:pPr>
      <w:r w:rsidRPr="001B1C3A">
        <w:rPr>
          <w:rFonts w:cstheme="minorHAnsi"/>
          <w:strike/>
          <w:color w:val="000000"/>
          <w:sz w:val="26"/>
          <w:szCs w:val="26"/>
        </w:rPr>
        <w:t>5.</w:t>
      </w:r>
      <w:r w:rsidRPr="001B1C3A">
        <w:rPr>
          <w:rFonts w:cstheme="minorHAnsi"/>
          <w:color w:val="000000"/>
          <w:sz w:val="26"/>
          <w:szCs w:val="26"/>
          <w:u w:val="single"/>
        </w:rPr>
        <w:t xml:space="preserve"> </w:t>
      </w:r>
      <w:r w:rsidR="005D4215" w:rsidRPr="001B1C3A">
        <w:rPr>
          <w:rFonts w:cstheme="minorHAnsi"/>
          <w:color w:val="000000"/>
          <w:sz w:val="26"/>
          <w:szCs w:val="26"/>
          <w:u w:val="single"/>
        </w:rPr>
        <w:t>91.2.3.20.5</w:t>
      </w:r>
      <w:r w:rsidR="005D4215" w:rsidRPr="001B1C3A">
        <w:rPr>
          <w:rFonts w:cstheme="minorHAnsi"/>
          <w:color w:val="000000"/>
          <w:sz w:val="26"/>
          <w:szCs w:val="26"/>
        </w:rPr>
        <w:t xml:space="preserve"> </w:t>
      </w:r>
      <w:r w:rsidR="00745D46" w:rsidRPr="001B1C3A">
        <w:rPr>
          <w:rFonts w:cstheme="minorHAnsi"/>
          <w:color w:val="000000"/>
          <w:sz w:val="26"/>
          <w:szCs w:val="26"/>
        </w:rPr>
        <w:t xml:space="preserve"> </w:t>
      </w:r>
      <w:r w:rsidR="005D4215" w:rsidRPr="001B1C3A">
        <w:rPr>
          <w:rFonts w:cstheme="minorHAnsi"/>
          <w:color w:val="000000"/>
          <w:sz w:val="26"/>
          <w:szCs w:val="26"/>
        </w:rPr>
        <w:t>The facilities are not located on Tribal lands, as defined under 36 CFR 800.16(x); and</w:t>
      </w:r>
    </w:p>
    <w:p w14:paraId="10699116" w14:textId="2E611B46" w:rsidR="005D4215" w:rsidRPr="001B1C3A" w:rsidRDefault="000F4B45" w:rsidP="0037335C">
      <w:pPr>
        <w:autoSpaceDE w:val="0"/>
        <w:autoSpaceDN w:val="0"/>
        <w:adjustRightInd w:val="0"/>
        <w:spacing w:before="120" w:after="120" w:line="360" w:lineRule="auto"/>
        <w:ind w:left="720"/>
        <w:rPr>
          <w:rFonts w:cstheme="minorHAnsi"/>
          <w:color w:val="000000"/>
          <w:sz w:val="26"/>
          <w:szCs w:val="26"/>
        </w:rPr>
      </w:pPr>
      <w:r w:rsidRPr="001B1C3A">
        <w:rPr>
          <w:rFonts w:cstheme="minorHAnsi"/>
          <w:strike/>
          <w:color w:val="000000"/>
          <w:sz w:val="26"/>
          <w:szCs w:val="26"/>
        </w:rPr>
        <w:lastRenderedPageBreak/>
        <w:t>6.</w:t>
      </w:r>
      <w:r w:rsidRPr="001B1C3A">
        <w:rPr>
          <w:rFonts w:cstheme="minorHAnsi"/>
          <w:color w:val="000000"/>
          <w:sz w:val="26"/>
          <w:szCs w:val="26"/>
          <w:u w:val="single"/>
        </w:rPr>
        <w:t xml:space="preserve"> </w:t>
      </w:r>
      <w:r w:rsidR="005D4215" w:rsidRPr="001B1C3A">
        <w:rPr>
          <w:rFonts w:cstheme="minorHAnsi"/>
          <w:color w:val="000000"/>
          <w:sz w:val="26"/>
          <w:szCs w:val="26"/>
          <w:u w:val="single"/>
        </w:rPr>
        <w:t>91.2.3.20.6</w:t>
      </w:r>
      <w:r w:rsidR="005D4215" w:rsidRPr="001B1C3A">
        <w:rPr>
          <w:rFonts w:cstheme="minorHAnsi"/>
          <w:color w:val="000000"/>
          <w:sz w:val="26"/>
          <w:szCs w:val="26"/>
        </w:rPr>
        <w:t xml:space="preserve"> </w:t>
      </w:r>
      <w:r w:rsidR="00745D46" w:rsidRPr="001B1C3A">
        <w:rPr>
          <w:rFonts w:cstheme="minorHAnsi"/>
          <w:color w:val="000000"/>
          <w:sz w:val="26"/>
          <w:szCs w:val="26"/>
        </w:rPr>
        <w:t xml:space="preserve"> </w:t>
      </w:r>
      <w:r w:rsidR="005D4215" w:rsidRPr="001B1C3A">
        <w:rPr>
          <w:rFonts w:cstheme="minorHAnsi"/>
          <w:color w:val="000000"/>
          <w:sz w:val="26"/>
          <w:szCs w:val="26"/>
        </w:rPr>
        <w:t xml:space="preserve">The facilities do not result in human exposure to radiofrequency radiation </w:t>
      </w:r>
      <w:proofErr w:type="gramStart"/>
      <w:r w:rsidR="005D4215" w:rsidRPr="001B1C3A">
        <w:rPr>
          <w:rFonts w:cstheme="minorHAnsi"/>
          <w:color w:val="000000"/>
          <w:sz w:val="26"/>
          <w:szCs w:val="26"/>
        </w:rPr>
        <w:t>in excess of</w:t>
      </w:r>
      <w:proofErr w:type="gramEnd"/>
      <w:r w:rsidR="005D4215" w:rsidRPr="001B1C3A">
        <w:rPr>
          <w:rFonts w:cstheme="minorHAnsi"/>
          <w:color w:val="000000"/>
          <w:sz w:val="26"/>
          <w:szCs w:val="26"/>
        </w:rPr>
        <w:t xml:space="preserve"> the applicable safety standards specified in 47 C.F.R. </w:t>
      </w:r>
      <w:r w:rsidR="00724824" w:rsidRPr="001B1C3A">
        <w:rPr>
          <w:rFonts w:cstheme="minorHAnsi"/>
          <w:strike/>
          <w:color w:val="000000"/>
          <w:sz w:val="26"/>
          <w:szCs w:val="26"/>
        </w:rPr>
        <w:t xml:space="preserve">§ </w:t>
      </w:r>
      <w:r w:rsidR="00724824" w:rsidRPr="001B1C3A">
        <w:rPr>
          <w:rFonts w:cstheme="minorHAnsi"/>
          <w:color w:val="000000"/>
          <w:sz w:val="26"/>
          <w:szCs w:val="26"/>
          <w:u w:val="single"/>
        </w:rPr>
        <w:t>Section</w:t>
      </w:r>
      <w:r w:rsidR="005D4215" w:rsidRPr="001B1C3A">
        <w:rPr>
          <w:rFonts w:cstheme="minorHAnsi"/>
          <w:color w:val="000000"/>
          <w:sz w:val="26"/>
          <w:szCs w:val="26"/>
          <w:u w:val="single"/>
        </w:rPr>
        <w:t xml:space="preserve"> </w:t>
      </w:r>
      <w:r w:rsidR="005D4215" w:rsidRPr="001B1C3A">
        <w:rPr>
          <w:rFonts w:cstheme="minorHAnsi"/>
          <w:color w:val="000000"/>
          <w:sz w:val="26"/>
          <w:szCs w:val="26"/>
        </w:rPr>
        <w:t>1.1307(b).</w:t>
      </w:r>
    </w:p>
    <w:bookmarkEnd w:id="2"/>
    <w:p w14:paraId="5B97021A" w14:textId="749BD295" w:rsidR="00774886" w:rsidRPr="001B1C3A" w:rsidRDefault="005D4215"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91.2.3.21</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Stealth Design:</w:t>
      </w:r>
      <w:r w:rsidR="00251552" w:rsidRPr="001B1C3A">
        <w:rPr>
          <w:rFonts w:cstheme="minorHAnsi"/>
          <w:color w:val="000000"/>
          <w:sz w:val="26"/>
          <w:szCs w:val="26"/>
        </w:rPr>
        <w:t xml:space="preserve"> </w:t>
      </w:r>
      <w:r w:rsidR="00D92ADB" w:rsidRPr="001B1C3A">
        <w:rPr>
          <w:rFonts w:cstheme="minorHAnsi"/>
          <w:color w:val="000000"/>
          <w:sz w:val="26"/>
          <w:szCs w:val="26"/>
          <w:u w:val="single"/>
        </w:rPr>
        <w:t xml:space="preserve">“Stealth </w:t>
      </w:r>
      <w:r w:rsidR="00773111" w:rsidRPr="001B1C3A">
        <w:rPr>
          <w:rFonts w:cstheme="minorHAnsi"/>
          <w:color w:val="000000"/>
          <w:sz w:val="26"/>
          <w:szCs w:val="26"/>
          <w:u w:val="single"/>
        </w:rPr>
        <w:t>d</w:t>
      </w:r>
      <w:r w:rsidR="00D92ADB" w:rsidRPr="001B1C3A">
        <w:rPr>
          <w:rFonts w:cstheme="minorHAnsi"/>
          <w:color w:val="000000"/>
          <w:sz w:val="26"/>
          <w:szCs w:val="26"/>
          <w:u w:val="single"/>
        </w:rPr>
        <w:t>esign: “ means</w:t>
      </w:r>
      <w:r w:rsidR="00D92ADB" w:rsidRPr="001B1C3A">
        <w:rPr>
          <w:rFonts w:cstheme="minorHAnsi"/>
          <w:color w:val="000000"/>
          <w:sz w:val="26"/>
          <w:szCs w:val="26"/>
        </w:rPr>
        <w:t xml:space="preserve"> a</w:t>
      </w:r>
      <w:r w:rsidR="00AA31E5" w:rsidRPr="001B1C3A">
        <w:rPr>
          <w:rFonts w:cstheme="minorHAnsi"/>
          <w:color w:val="000000"/>
          <w:sz w:val="26"/>
          <w:szCs w:val="26"/>
        </w:rPr>
        <w:t xml:space="preserve"> design or treatment that minimizes adverse aesthetic and visual impacts. Stealth Design facilities visually and operationally blend into the surrounding area in a manner consistent with existing development and the natural environment by means camouflaging, disguising, and/or screening. </w:t>
      </w:r>
    </w:p>
    <w:p w14:paraId="1483C1A8" w14:textId="18EA8828" w:rsidR="00251552" w:rsidRPr="001B1C3A" w:rsidRDefault="005D4215"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91.2.3.22</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Telecommunications:</w:t>
      </w:r>
      <w:r w:rsidR="00251552" w:rsidRPr="001B1C3A">
        <w:rPr>
          <w:rFonts w:cstheme="minorHAnsi"/>
          <w:color w:val="000000"/>
          <w:sz w:val="26"/>
          <w:szCs w:val="26"/>
        </w:rPr>
        <w:t xml:space="preserve"> </w:t>
      </w:r>
      <w:r w:rsidR="00773111" w:rsidRPr="001B1C3A">
        <w:rPr>
          <w:rFonts w:cstheme="minorHAnsi"/>
          <w:color w:val="000000"/>
          <w:sz w:val="26"/>
          <w:szCs w:val="26"/>
          <w:u w:val="single"/>
        </w:rPr>
        <w:t>“Telecommunications“ means</w:t>
      </w:r>
      <w:r w:rsidR="00773111" w:rsidRPr="001B1C3A">
        <w:rPr>
          <w:rFonts w:cstheme="minorHAnsi"/>
          <w:color w:val="000000"/>
          <w:sz w:val="26"/>
          <w:szCs w:val="26"/>
        </w:rPr>
        <w:t xml:space="preserve"> t</w:t>
      </w:r>
      <w:r w:rsidR="00251552" w:rsidRPr="001B1C3A">
        <w:rPr>
          <w:rFonts w:cstheme="minorHAnsi"/>
          <w:color w:val="000000"/>
          <w:sz w:val="26"/>
          <w:szCs w:val="26"/>
        </w:rPr>
        <w:t>he transmission, between or among points specified by the user, of information of the user’s choosing, without change in the form or content of the information as sent and received.</w:t>
      </w:r>
    </w:p>
    <w:p w14:paraId="1DA8F561" w14:textId="78761AE7" w:rsidR="00251552" w:rsidRPr="001B1C3A" w:rsidRDefault="005D4215"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91.2.3.23</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Telecommunications Tower:</w:t>
      </w:r>
      <w:r w:rsidR="00251552" w:rsidRPr="001B1C3A">
        <w:rPr>
          <w:rFonts w:cstheme="minorHAnsi"/>
          <w:color w:val="000000"/>
          <w:sz w:val="26"/>
          <w:szCs w:val="26"/>
        </w:rPr>
        <w:t xml:space="preserve"> </w:t>
      </w:r>
      <w:r w:rsidR="00927CF2" w:rsidRPr="001B1C3A">
        <w:rPr>
          <w:rFonts w:cstheme="minorHAnsi"/>
          <w:color w:val="000000"/>
          <w:sz w:val="26"/>
          <w:szCs w:val="26"/>
          <w:u w:val="single"/>
        </w:rPr>
        <w:t>“Telecommunications tower“ means</w:t>
      </w:r>
      <w:r w:rsidR="00927CF2" w:rsidRPr="001B1C3A">
        <w:rPr>
          <w:rFonts w:cstheme="minorHAnsi"/>
          <w:color w:val="000000"/>
          <w:sz w:val="26"/>
          <w:szCs w:val="26"/>
        </w:rPr>
        <w:t xml:space="preserve"> a</w:t>
      </w:r>
      <w:r w:rsidR="00251552" w:rsidRPr="001B1C3A">
        <w:rPr>
          <w:rFonts w:cstheme="minorHAnsi"/>
          <w:color w:val="000000"/>
          <w:sz w:val="26"/>
          <w:szCs w:val="26"/>
        </w:rPr>
        <w:t>ny mast, pole, monopole, guyed tower, lattice tower, free standing tower or other structure designed and primarily used to support Antennas.</w:t>
      </w:r>
    </w:p>
    <w:p w14:paraId="75DA53ED" w14:textId="65F30ED8" w:rsidR="00251552" w:rsidRPr="001B1C3A" w:rsidRDefault="0037335C"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91.2.3.24</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color w:val="000000"/>
          <w:sz w:val="26"/>
          <w:szCs w:val="26"/>
        </w:rPr>
        <w:t xml:space="preserve">Tower:  See </w:t>
      </w:r>
      <w:r w:rsidR="00927CF2" w:rsidRPr="001B1C3A">
        <w:rPr>
          <w:rFonts w:cstheme="minorHAnsi"/>
          <w:color w:val="000000"/>
          <w:sz w:val="26"/>
          <w:szCs w:val="26"/>
        </w:rPr>
        <w:t>“</w:t>
      </w:r>
      <w:r w:rsidR="00251552" w:rsidRPr="001B1C3A">
        <w:rPr>
          <w:rFonts w:cstheme="minorHAnsi"/>
          <w:color w:val="000000"/>
          <w:sz w:val="26"/>
          <w:szCs w:val="26"/>
        </w:rPr>
        <w:t xml:space="preserve">Telecommunications </w:t>
      </w:r>
      <w:r w:rsidR="00927CF2" w:rsidRPr="001B1C3A">
        <w:rPr>
          <w:rFonts w:cstheme="minorHAnsi"/>
          <w:color w:val="000000"/>
          <w:sz w:val="26"/>
          <w:szCs w:val="26"/>
        </w:rPr>
        <w:t>t</w:t>
      </w:r>
      <w:r w:rsidR="00251552" w:rsidRPr="001B1C3A">
        <w:rPr>
          <w:rFonts w:cstheme="minorHAnsi"/>
          <w:color w:val="000000"/>
          <w:sz w:val="26"/>
          <w:szCs w:val="26"/>
        </w:rPr>
        <w:t>ower</w:t>
      </w:r>
      <w:r w:rsidR="00927CF2" w:rsidRPr="001B1C3A">
        <w:rPr>
          <w:rFonts w:cstheme="minorHAnsi"/>
          <w:color w:val="000000"/>
          <w:sz w:val="26"/>
          <w:szCs w:val="26"/>
        </w:rPr>
        <w:t>.”</w:t>
      </w:r>
    </w:p>
    <w:p w14:paraId="53D2B0CE" w14:textId="388D6948" w:rsidR="00251552" w:rsidRPr="001B1C3A" w:rsidRDefault="0037335C"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91.2.3.25</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00251552" w:rsidRPr="001B1C3A">
        <w:rPr>
          <w:rFonts w:cstheme="minorHAnsi"/>
          <w:strike/>
          <w:color w:val="000000"/>
          <w:sz w:val="26"/>
          <w:szCs w:val="26"/>
        </w:rPr>
        <w:t>Utility Pole:</w:t>
      </w:r>
      <w:r w:rsidR="00251552" w:rsidRPr="001B1C3A">
        <w:rPr>
          <w:rFonts w:cstheme="minorHAnsi"/>
          <w:color w:val="000000"/>
          <w:sz w:val="26"/>
          <w:szCs w:val="26"/>
        </w:rPr>
        <w:t xml:space="preserve"> </w:t>
      </w:r>
      <w:r w:rsidR="00927CF2" w:rsidRPr="001B1C3A">
        <w:rPr>
          <w:rFonts w:cstheme="minorHAnsi"/>
          <w:color w:val="000000"/>
          <w:sz w:val="26"/>
          <w:szCs w:val="26"/>
          <w:u w:val="single"/>
        </w:rPr>
        <w:t>“Utility pole“ means</w:t>
      </w:r>
      <w:r w:rsidR="00927CF2" w:rsidRPr="001B1C3A">
        <w:rPr>
          <w:rFonts w:cstheme="minorHAnsi"/>
          <w:color w:val="000000"/>
          <w:sz w:val="26"/>
          <w:szCs w:val="26"/>
        </w:rPr>
        <w:t xml:space="preserve"> a</w:t>
      </w:r>
      <w:r w:rsidR="00251552" w:rsidRPr="001B1C3A">
        <w:rPr>
          <w:rFonts w:cstheme="minorHAnsi"/>
          <w:color w:val="000000"/>
          <w:sz w:val="26"/>
          <w:szCs w:val="26"/>
        </w:rPr>
        <w:t>ny above-ground pole used to support electrical, telephone, cable, and internet wires.</w:t>
      </w:r>
    </w:p>
    <w:p w14:paraId="54D5C140" w14:textId="240CCFD1" w:rsidR="00251552" w:rsidRPr="001B1C3A" w:rsidRDefault="0037335C" w:rsidP="0037335C">
      <w:pPr>
        <w:autoSpaceDE w:val="0"/>
        <w:autoSpaceDN w:val="0"/>
        <w:adjustRightInd w:val="0"/>
        <w:spacing w:before="120" w:after="120" w:line="360" w:lineRule="auto"/>
        <w:ind w:left="360"/>
        <w:rPr>
          <w:rFonts w:cstheme="minorHAnsi"/>
          <w:color w:val="000000"/>
          <w:sz w:val="26"/>
          <w:szCs w:val="26"/>
        </w:rPr>
      </w:pPr>
      <w:r w:rsidRPr="001B1C3A">
        <w:rPr>
          <w:rFonts w:cstheme="minorHAnsi"/>
          <w:color w:val="000000"/>
          <w:sz w:val="26"/>
          <w:szCs w:val="26"/>
          <w:u w:val="single"/>
        </w:rPr>
        <w:t>91.2.3.26</w:t>
      </w:r>
      <w:r w:rsidRPr="001B1C3A">
        <w:rPr>
          <w:rFonts w:cstheme="minorHAnsi"/>
          <w:color w:val="000000"/>
          <w:sz w:val="26"/>
          <w:szCs w:val="26"/>
        </w:rPr>
        <w:t xml:space="preserve"> </w:t>
      </w:r>
      <w:r w:rsidR="00745D46" w:rsidRPr="001B1C3A">
        <w:rPr>
          <w:rFonts w:cstheme="minorHAnsi"/>
          <w:color w:val="000000"/>
          <w:sz w:val="26"/>
          <w:szCs w:val="26"/>
        </w:rPr>
        <w:t xml:space="preserve"> </w:t>
      </w:r>
      <w:r w:rsidRPr="001B1C3A">
        <w:rPr>
          <w:rFonts w:cstheme="minorHAnsi"/>
          <w:strike/>
          <w:color w:val="000000"/>
          <w:sz w:val="26"/>
          <w:szCs w:val="26"/>
        </w:rPr>
        <w:t>Wireless</w:t>
      </w:r>
      <w:bookmarkStart w:id="3" w:name="_Hlk94019390"/>
      <w:r w:rsidRPr="001B1C3A">
        <w:rPr>
          <w:rFonts w:cstheme="minorHAnsi"/>
          <w:strike/>
          <w:color w:val="000000"/>
          <w:sz w:val="26"/>
          <w:szCs w:val="26"/>
        </w:rPr>
        <w:t xml:space="preserve"> Telecommunications Facility:</w:t>
      </w:r>
      <w:r w:rsidRPr="001B1C3A">
        <w:rPr>
          <w:rFonts w:cstheme="minorHAnsi"/>
          <w:color w:val="000000"/>
          <w:sz w:val="26"/>
          <w:szCs w:val="26"/>
        </w:rPr>
        <w:t xml:space="preserve"> </w:t>
      </w:r>
      <w:r w:rsidR="00927CF2" w:rsidRPr="001B1C3A">
        <w:rPr>
          <w:rFonts w:cstheme="minorHAnsi"/>
          <w:color w:val="000000"/>
          <w:sz w:val="26"/>
          <w:szCs w:val="26"/>
          <w:u w:val="single"/>
        </w:rPr>
        <w:t>“Wireless telecommunications facility“ means</w:t>
      </w:r>
      <w:r w:rsidR="00927CF2" w:rsidRPr="001B1C3A">
        <w:rPr>
          <w:rFonts w:cstheme="minorHAnsi"/>
          <w:color w:val="000000"/>
          <w:sz w:val="26"/>
          <w:szCs w:val="26"/>
        </w:rPr>
        <w:t xml:space="preserve"> a</w:t>
      </w:r>
      <w:r w:rsidR="00251552" w:rsidRPr="001B1C3A">
        <w:rPr>
          <w:rFonts w:cstheme="minorHAnsi"/>
          <w:color w:val="000000"/>
          <w:sz w:val="26"/>
          <w:szCs w:val="26"/>
        </w:rPr>
        <w:t xml:space="preserve">ny facility that provides wireless telecommunications services. This includes but is not limited to antennas and other types of equipment for the transmission or receipt of such signals, telecommunications towers or similar structures supporting said equipment, base stations, parking area and other accessory development. Also known as a wireless communications facility. This </w:t>
      </w:r>
      <w:r w:rsidR="00251552" w:rsidRPr="001B1C3A">
        <w:rPr>
          <w:rFonts w:cstheme="minorHAnsi"/>
          <w:color w:val="000000"/>
          <w:sz w:val="26"/>
          <w:szCs w:val="26"/>
        </w:rPr>
        <w:lastRenderedPageBreak/>
        <w:t>definition does not apply to Amateur Radio Stations as defined by the FCC, in 47 C.F.R., Part 97 of the Commission’s Rules nor to TV and radio transmission facilities, nor to Public Safety Communications Facilities.</w:t>
      </w:r>
      <w:bookmarkEnd w:id="3"/>
    </w:p>
    <w:p w14:paraId="60040695" w14:textId="1A8D448B" w:rsidR="00927CF2" w:rsidRPr="001B1C3A" w:rsidRDefault="00251552" w:rsidP="002D1A84">
      <w:pPr>
        <w:spacing w:before="120" w:after="120" w:line="360" w:lineRule="auto"/>
        <w:rPr>
          <w:rFonts w:cstheme="minorHAnsi"/>
          <w:sz w:val="26"/>
          <w:szCs w:val="26"/>
        </w:rPr>
      </w:pPr>
      <w:r w:rsidRPr="001B1C3A">
        <w:rPr>
          <w:rFonts w:cstheme="minorHAnsi"/>
          <w:sz w:val="26"/>
          <w:szCs w:val="26"/>
        </w:rPr>
        <w:t>91.2.4</w:t>
      </w:r>
      <w:r w:rsidRPr="001B1C3A">
        <w:rPr>
          <w:rFonts w:cstheme="minorHAnsi"/>
          <w:b/>
          <w:bCs/>
          <w:sz w:val="26"/>
          <w:szCs w:val="26"/>
        </w:rPr>
        <w:t xml:space="preserve"> </w:t>
      </w:r>
      <w:r w:rsidR="00745D46" w:rsidRPr="001B1C3A">
        <w:rPr>
          <w:rFonts w:cstheme="minorHAnsi"/>
          <w:b/>
          <w:bCs/>
          <w:sz w:val="26"/>
          <w:szCs w:val="26"/>
        </w:rPr>
        <w:t xml:space="preserve"> </w:t>
      </w:r>
      <w:r w:rsidR="00927CF2" w:rsidRPr="001B1C3A">
        <w:rPr>
          <w:rFonts w:cstheme="minorHAnsi"/>
          <w:b/>
          <w:bCs/>
          <w:sz w:val="26"/>
          <w:szCs w:val="26"/>
        </w:rPr>
        <w:t xml:space="preserve">Wireless Telecommunications Facility Application Process. </w:t>
      </w:r>
      <w:r w:rsidRPr="001B1C3A">
        <w:rPr>
          <w:rFonts w:cstheme="minorHAnsi"/>
          <w:sz w:val="26"/>
          <w:szCs w:val="26"/>
        </w:rPr>
        <w:t>Applications shall be processed based upon a</w:t>
      </w:r>
      <w:r w:rsidR="000B10FC" w:rsidRPr="001B1C3A">
        <w:rPr>
          <w:rFonts w:cstheme="minorHAnsi"/>
          <w:sz w:val="26"/>
          <w:szCs w:val="26"/>
        </w:rPr>
        <w:t xml:space="preserve"> </w:t>
      </w:r>
      <w:r w:rsidRPr="001B1C3A">
        <w:rPr>
          <w:rFonts w:cstheme="minorHAnsi"/>
          <w:strike/>
          <w:sz w:val="26"/>
          <w:szCs w:val="26"/>
        </w:rPr>
        <w:t>t</w:t>
      </w:r>
      <w:r w:rsidR="00AA31E5" w:rsidRPr="001B1C3A">
        <w:rPr>
          <w:rFonts w:cstheme="minorHAnsi"/>
          <w:strike/>
          <w:sz w:val="26"/>
          <w:szCs w:val="26"/>
        </w:rPr>
        <w:t>wo</w:t>
      </w:r>
      <w:r w:rsidRPr="001B1C3A">
        <w:rPr>
          <w:rFonts w:cstheme="minorHAnsi"/>
          <w:strike/>
          <w:sz w:val="26"/>
          <w:szCs w:val="26"/>
        </w:rPr>
        <w:t>-tier</w:t>
      </w:r>
      <w:r w:rsidRPr="001B1C3A">
        <w:rPr>
          <w:rFonts w:cstheme="minorHAnsi"/>
          <w:sz w:val="26"/>
          <w:szCs w:val="26"/>
        </w:rPr>
        <w:t xml:space="preserve"> </w:t>
      </w:r>
      <w:r w:rsidR="00927CF2" w:rsidRPr="001B1C3A">
        <w:rPr>
          <w:rFonts w:cstheme="minorHAnsi"/>
          <w:sz w:val="26"/>
          <w:szCs w:val="26"/>
          <w:u w:val="single"/>
        </w:rPr>
        <w:t>three (3) tier</w:t>
      </w:r>
      <w:r w:rsidR="00927CF2" w:rsidRPr="001B1C3A">
        <w:rPr>
          <w:rFonts w:cstheme="minorHAnsi"/>
          <w:sz w:val="26"/>
          <w:szCs w:val="26"/>
        </w:rPr>
        <w:t xml:space="preserve"> </w:t>
      </w:r>
      <w:r w:rsidRPr="001B1C3A">
        <w:rPr>
          <w:rFonts w:cstheme="minorHAnsi"/>
          <w:sz w:val="26"/>
          <w:szCs w:val="26"/>
        </w:rPr>
        <w:t xml:space="preserve">permitting system. </w:t>
      </w:r>
      <w:r w:rsidRPr="001B1C3A">
        <w:rPr>
          <w:rFonts w:cstheme="minorHAnsi"/>
          <w:strike/>
          <w:sz w:val="26"/>
          <w:szCs w:val="26"/>
        </w:rPr>
        <w:t xml:space="preserve">Applications for facilities within the right-of-way </w:t>
      </w:r>
      <w:proofErr w:type="gramStart"/>
      <w:r w:rsidRPr="001B1C3A">
        <w:rPr>
          <w:rFonts w:cstheme="minorHAnsi"/>
          <w:strike/>
          <w:sz w:val="26"/>
          <w:szCs w:val="26"/>
        </w:rPr>
        <w:t>shall</w:t>
      </w:r>
      <w:proofErr w:type="gramEnd"/>
      <w:r w:rsidRPr="001B1C3A">
        <w:rPr>
          <w:rFonts w:cstheme="minorHAnsi"/>
          <w:strike/>
          <w:sz w:val="26"/>
          <w:szCs w:val="26"/>
        </w:rPr>
        <w:t xml:space="preserve"> also require an encroachment permit from the Department of Public Works.</w:t>
      </w:r>
    </w:p>
    <w:p w14:paraId="37E0CCF2" w14:textId="388B4424" w:rsidR="00C91925" w:rsidRPr="001B1C3A" w:rsidRDefault="00251552" w:rsidP="002D1A84">
      <w:pPr>
        <w:spacing w:before="120" w:after="120" w:line="360" w:lineRule="auto"/>
        <w:ind w:firstLine="360"/>
        <w:rPr>
          <w:rFonts w:cstheme="minorHAnsi"/>
          <w:b/>
          <w:bCs/>
          <w:sz w:val="26"/>
          <w:szCs w:val="26"/>
        </w:rPr>
      </w:pPr>
      <w:bookmarkStart w:id="4" w:name="_Hlk89711705"/>
      <w:r w:rsidRPr="001B1C3A">
        <w:rPr>
          <w:rFonts w:cstheme="minorHAnsi"/>
          <w:sz w:val="26"/>
          <w:szCs w:val="26"/>
        </w:rPr>
        <w:t>91.2.4.1</w:t>
      </w:r>
      <w:r w:rsidRPr="001B1C3A">
        <w:rPr>
          <w:rFonts w:cstheme="minorHAnsi"/>
          <w:b/>
          <w:bCs/>
          <w:sz w:val="26"/>
          <w:szCs w:val="26"/>
        </w:rPr>
        <w:t xml:space="preserve"> </w:t>
      </w:r>
      <w:bookmarkEnd w:id="4"/>
      <w:r w:rsidR="00745D46" w:rsidRPr="001B1C3A">
        <w:rPr>
          <w:rFonts w:cstheme="minorHAnsi"/>
          <w:b/>
          <w:bCs/>
          <w:sz w:val="26"/>
          <w:szCs w:val="26"/>
        </w:rPr>
        <w:t xml:space="preserve"> </w:t>
      </w:r>
      <w:r w:rsidR="00AA31E5" w:rsidRPr="001B1C3A">
        <w:rPr>
          <w:rFonts w:cstheme="minorHAnsi"/>
          <w:strike/>
          <w:sz w:val="26"/>
          <w:szCs w:val="26"/>
        </w:rPr>
        <w:t>Coastal Development Permit Required</w:t>
      </w:r>
      <w:r w:rsidR="00A01764" w:rsidRPr="001B1C3A">
        <w:rPr>
          <w:rFonts w:cstheme="minorHAnsi"/>
          <w:b/>
          <w:bCs/>
          <w:sz w:val="26"/>
          <w:szCs w:val="26"/>
        </w:rPr>
        <w:t xml:space="preserve"> Tier 1 – No Public Hearing Required</w:t>
      </w:r>
      <w:r w:rsidR="000F4B45" w:rsidRPr="001B1C3A">
        <w:rPr>
          <w:rFonts w:cstheme="minorHAnsi"/>
          <w:b/>
          <w:bCs/>
          <w:sz w:val="26"/>
          <w:szCs w:val="26"/>
        </w:rPr>
        <w:t>.</w:t>
      </w:r>
    </w:p>
    <w:p w14:paraId="0843D205" w14:textId="0F151999" w:rsidR="00A01764" w:rsidRPr="001B1C3A" w:rsidRDefault="00251552" w:rsidP="002D1A84">
      <w:pPr>
        <w:spacing w:before="120" w:after="120" w:line="360" w:lineRule="auto"/>
        <w:ind w:left="720"/>
        <w:rPr>
          <w:rFonts w:cstheme="minorHAnsi"/>
          <w:sz w:val="26"/>
          <w:szCs w:val="26"/>
        </w:rPr>
      </w:pPr>
      <w:r w:rsidRPr="001B1C3A">
        <w:rPr>
          <w:rFonts w:cstheme="minorHAnsi"/>
          <w:sz w:val="26"/>
          <w:szCs w:val="26"/>
        </w:rPr>
        <w:t xml:space="preserve">91.2.4.1.1 </w:t>
      </w:r>
      <w:r w:rsidR="00745D46" w:rsidRPr="001B1C3A">
        <w:rPr>
          <w:rFonts w:cstheme="minorHAnsi"/>
          <w:sz w:val="26"/>
          <w:szCs w:val="26"/>
        </w:rPr>
        <w:t xml:space="preserve"> </w:t>
      </w:r>
      <w:r w:rsidR="00AA31E5" w:rsidRPr="001B1C3A">
        <w:rPr>
          <w:rFonts w:cstheme="minorHAnsi"/>
          <w:strike/>
          <w:sz w:val="26"/>
          <w:szCs w:val="26"/>
        </w:rPr>
        <w:t xml:space="preserve">Coastal Development Permit Required. A facility meeting the following criteria shall be subject to a Coastal Development Permit unless the coastal development permit may be waived </w:t>
      </w:r>
      <w:proofErr w:type="gramStart"/>
      <w:r w:rsidR="00AA31E5" w:rsidRPr="001B1C3A">
        <w:rPr>
          <w:rFonts w:cstheme="minorHAnsi"/>
          <w:strike/>
          <w:sz w:val="26"/>
          <w:szCs w:val="26"/>
        </w:rPr>
        <w:t>per</w:t>
      </w:r>
      <w:proofErr w:type="gramEnd"/>
      <w:r w:rsidR="00AA31E5" w:rsidRPr="001B1C3A">
        <w:rPr>
          <w:rFonts w:cstheme="minorHAnsi"/>
          <w:strike/>
          <w:sz w:val="26"/>
          <w:szCs w:val="26"/>
        </w:rPr>
        <w:t xml:space="preserve"> Section 30610(b) or 30610(d) of the Public Resources Code.</w:t>
      </w:r>
      <w:r w:rsidR="00AA31E5" w:rsidRPr="001B1C3A">
        <w:rPr>
          <w:rFonts w:cstheme="minorHAnsi"/>
          <w:sz w:val="26"/>
          <w:szCs w:val="26"/>
        </w:rPr>
        <w:t xml:space="preserve"> </w:t>
      </w:r>
      <w:r w:rsidR="00D822AF" w:rsidRPr="001B1C3A">
        <w:rPr>
          <w:rFonts w:cstheme="minorHAnsi"/>
          <w:b/>
          <w:bCs/>
          <w:sz w:val="26"/>
          <w:szCs w:val="26"/>
          <w:u w:val="single"/>
        </w:rPr>
        <w:t xml:space="preserve">Zoning Clearance Certificate Required. </w:t>
      </w:r>
      <w:r w:rsidR="00D822AF" w:rsidRPr="001B1C3A">
        <w:rPr>
          <w:rFonts w:cstheme="minorHAnsi"/>
          <w:sz w:val="26"/>
          <w:szCs w:val="26"/>
          <w:u w:val="single"/>
        </w:rPr>
        <w:t xml:space="preserve">These facilities shall be </w:t>
      </w:r>
      <w:r w:rsidR="009F10D5" w:rsidRPr="001B1C3A">
        <w:rPr>
          <w:rFonts w:cstheme="minorHAnsi"/>
          <w:sz w:val="26"/>
          <w:szCs w:val="26"/>
          <w:u w:val="single"/>
        </w:rPr>
        <w:t>permitted</w:t>
      </w:r>
      <w:r w:rsidR="00D822AF" w:rsidRPr="001B1C3A">
        <w:rPr>
          <w:rFonts w:cstheme="minorHAnsi"/>
          <w:sz w:val="26"/>
          <w:szCs w:val="26"/>
          <w:u w:val="single"/>
        </w:rPr>
        <w:t xml:space="preserve"> without the need for </w:t>
      </w:r>
      <w:proofErr w:type="gramStart"/>
      <w:r w:rsidR="00D822AF" w:rsidRPr="001B1C3A">
        <w:rPr>
          <w:rFonts w:cstheme="minorHAnsi"/>
          <w:sz w:val="26"/>
          <w:szCs w:val="26"/>
          <w:u w:val="single"/>
        </w:rPr>
        <w:t>a public</w:t>
      </w:r>
      <w:proofErr w:type="gramEnd"/>
      <w:r w:rsidR="00D822AF" w:rsidRPr="001B1C3A">
        <w:rPr>
          <w:rFonts w:cstheme="minorHAnsi"/>
          <w:sz w:val="26"/>
          <w:szCs w:val="26"/>
          <w:u w:val="single"/>
        </w:rPr>
        <w:t xml:space="preserve"> hearing. A facility meeting the following criteria shall </w:t>
      </w:r>
      <w:r w:rsidR="008C5CD5" w:rsidRPr="001B1C3A">
        <w:rPr>
          <w:rFonts w:cstheme="minorHAnsi"/>
          <w:sz w:val="26"/>
          <w:szCs w:val="26"/>
          <w:u w:val="single"/>
        </w:rPr>
        <w:t>require</w:t>
      </w:r>
      <w:r w:rsidR="00D822AF" w:rsidRPr="001B1C3A">
        <w:rPr>
          <w:rFonts w:cstheme="minorHAnsi"/>
          <w:sz w:val="26"/>
          <w:szCs w:val="26"/>
          <w:u w:val="single"/>
        </w:rPr>
        <w:t xml:space="preserve"> a zoning clearance certificate</w:t>
      </w:r>
      <w:r w:rsidR="009F10D5" w:rsidRPr="001B1C3A">
        <w:rPr>
          <w:rFonts w:cstheme="minorHAnsi"/>
          <w:sz w:val="26"/>
          <w:szCs w:val="26"/>
          <w:u w:val="single"/>
        </w:rPr>
        <w:t xml:space="preserve"> and shall also </w:t>
      </w:r>
      <w:r w:rsidR="008C5CD5" w:rsidRPr="001B1C3A">
        <w:rPr>
          <w:rFonts w:cstheme="minorHAnsi"/>
          <w:sz w:val="26"/>
          <w:szCs w:val="26"/>
          <w:u w:val="single"/>
        </w:rPr>
        <w:t>require</w:t>
      </w:r>
      <w:r w:rsidR="009F10D5" w:rsidRPr="001B1C3A">
        <w:rPr>
          <w:rFonts w:cstheme="minorHAnsi"/>
          <w:sz w:val="26"/>
          <w:szCs w:val="26"/>
          <w:u w:val="single"/>
        </w:rPr>
        <w:t xml:space="preserve"> a coastal development permit unless the coastal development permit may be waived </w:t>
      </w:r>
      <w:proofErr w:type="gramStart"/>
      <w:r w:rsidR="009F10D5" w:rsidRPr="001B1C3A">
        <w:rPr>
          <w:rFonts w:cstheme="minorHAnsi"/>
          <w:sz w:val="26"/>
          <w:szCs w:val="26"/>
          <w:u w:val="single"/>
        </w:rPr>
        <w:t>per</w:t>
      </w:r>
      <w:proofErr w:type="gramEnd"/>
      <w:r w:rsidR="009F10D5" w:rsidRPr="001B1C3A">
        <w:rPr>
          <w:rFonts w:cstheme="minorHAnsi"/>
          <w:sz w:val="26"/>
          <w:szCs w:val="26"/>
          <w:u w:val="single"/>
        </w:rPr>
        <w:t xml:space="preserve"> Section 30610(b) or 30610(d) of the Public Resources Code</w:t>
      </w:r>
      <w:r w:rsidR="00D822AF" w:rsidRPr="001B1C3A">
        <w:rPr>
          <w:rFonts w:cstheme="minorHAnsi"/>
          <w:sz w:val="26"/>
          <w:szCs w:val="26"/>
          <w:u w:val="single"/>
        </w:rPr>
        <w:t>:</w:t>
      </w:r>
    </w:p>
    <w:p w14:paraId="7BD48FF7" w14:textId="162F8E77" w:rsidR="00251552" w:rsidRPr="001B1C3A" w:rsidRDefault="00BB7D22" w:rsidP="002D1A84">
      <w:pPr>
        <w:spacing w:before="120" w:after="120" w:line="360" w:lineRule="auto"/>
        <w:ind w:left="1080"/>
        <w:rPr>
          <w:rFonts w:eastAsiaTheme="majorEastAsia" w:cstheme="minorHAnsi"/>
          <w:sz w:val="26"/>
          <w:szCs w:val="26"/>
        </w:rPr>
      </w:pPr>
      <w:r w:rsidRPr="001B1C3A">
        <w:rPr>
          <w:rFonts w:cstheme="minorHAnsi"/>
          <w:strike/>
          <w:sz w:val="26"/>
          <w:szCs w:val="26"/>
        </w:rPr>
        <w:t>1.</w:t>
      </w:r>
      <w:r w:rsidR="00D822AF" w:rsidRPr="001B1C3A">
        <w:rPr>
          <w:rFonts w:cstheme="minorHAnsi"/>
          <w:sz w:val="26"/>
          <w:szCs w:val="26"/>
          <w:u w:val="single"/>
        </w:rPr>
        <w:t>91.2.4.1.1.1</w:t>
      </w:r>
      <w:r w:rsidR="00D822AF" w:rsidRPr="001B1C3A">
        <w:rPr>
          <w:rFonts w:cstheme="minorHAnsi"/>
          <w:sz w:val="26"/>
          <w:szCs w:val="26"/>
        </w:rPr>
        <w:t xml:space="preserve"> </w:t>
      </w:r>
      <w:r w:rsidR="00745D46" w:rsidRPr="001B1C3A">
        <w:rPr>
          <w:rFonts w:cstheme="minorHAnsi"/>
          <w:sz w:val="26"/>
          <w:szCs w:val="26"/>
        </w:rPr>
        <w:t xml:space="preserve"> </w:t>
      </w:r>
      <w:r w:rsidR="00251552" w:rsidRPr="001B1C3A">
        <w:rPr>
          <w:rFonts w:eastAsiaTheme="majorEastAsia" w:cstheme="minorHAnsi"/>
          <w:b/>
          <w:bCs/>
          <w:sz w:val="26"/>
          <w:szCs w:val="26"/>
        </w:rPr>
        <w:t>Eligible Facilities Requests (co-location, removal or replacement of transmission equipment).</w:t>
      </w:r>
      <w:r w:rsidR="00251552" w:rsidRPr="001B1C3A">
        <w:rPr>
          <w:rFonts w:eastAsiaTheme="majorEastAsia" w:cstheme="minorHAnsi"/>
          <w:sz w:val="26"/>
          <w:szCs w:val="26"/>
        </w:rPr>
        <w:t xml:space="preserve"> </w:t>
      </w:r>
      <w:r w:rsidR="00D97B7E" w:rsidRPr="001B1C3A">
        <w:rPr>
          <w:rFonts w:cstheme="minorHAnsi"/>
          <w:sz w:val="26"/>
          <w:szCs w:val="26"/>
        </w:rPr>
        <w:t xml:space="preserve">Eligible </w:t>
      </w:r>
      <w:r w:rsidR="005A3CEE" w:rsidRPr="001B1C3A">
        <w:rPr>
          <w:rFonts w:cstheme="minorHAnsi"/>
          <w:sz w:val="26"/>
          <w:szCs w:val="26"/>
        </w:rPr>
        <w:t>f</w:t>
      </w:r>
      <w:r w:rsidR="00D97B7E" w:rsidRPr="001B1C3A">
        <w:rPr>
          <w:rFonts w:cstheme="minorHAnsi"/>
          <w:sz w:val="26"/>
          <w:szCs w:val="26"/>
        </w:rPr>
        <w:t xml:space="preserve">acilities </w:t>
      </w:r>
      <w:r w:rsidR="005A3CEE" w:rsidRPr="001B1C3A">
        <w:rPr>
          <w:rFonts w:cstheme="minorHAnsi"/>
          <w:sz w:val="26"/>
          <w:szCs w:val="26"/>
        </w:rPr>
        <w:t>r</w:t>
      </w:r>
      <w:r w:rsidR="00D97B7E" w:rsidRPr="001B1C3A">
        <w:rPr>
          <w:rFonts w:cstheme="minorHAnsi"/>
          <w:sz w:val="26"/>
          <w:szCs w:val="26"/>
        </w:rPr>
        <w:t xml:space="preserve">equests may be permitted with a </w:t>
      </w:r>
      <w:r w:rsidR="00D822AF" w:rsidRPr="001B1C3A">
        <w:rPr>
          <w:rFonts w:cstheme="minorHAnsi"/>
          <w:sz w:val="26"/>
          <w:szCs w:val="26"/>
        </w:rPr>
        <w:t>z</w:t>
      </w:r>
      <w:r w:rsidR="00D97B7E" w:rsidRPr="001B1C3A">
        <w:rPr>
          <w:rFonts w:cstheme="minorHAnsi"/>
          <w:sz w:val="26"/>
          <w:szCs w:val="26"/>
        </w:rPr>
        <w:t xml:space="preserve">oning </w:t>
      </w:r>
      <w:r w:rsidR="00D822AF" w:rsidRPr="001B1C3A">
        <w:rPr>
          <w:rFonts w:cstheme="minorHAnsi"/>
          <w:sz w:val="26"/>
          <w:szCs w:val="26"/>
        </w:rPr>
        <w:t>c</w:t>
      </w:r>
      <w:r w:rsidR="00D97B7E" w:rsidRPr="001B1C3A">
        <w:rPr>
          <w:rFonts w:cstheme="minorHAnsi"/>
          <w:sz w:val="26"/>
          <w:szCs w:val="26"/>
        </w:rPr>
        <w:t xml:space="preserve">learance </w:t>
      </w:r>
      <w:r w:rsidR="00D822AF" w:rsidRPr="001B1C3A">
        <w:rPr>
          <w:rFonts w:cstheme="minorHAnsi"/>
          <w:sz w:val="26"/>
          <w:szCs w:val="26"/>
        </w:rPr>
        <w:t>c</w:t>
      </w:r>
      <w:r w:rsidR="00D97B7E" w:rsidRPr="001B1C3A">
        <w:rPr>
          <w:rFonts w:cstheme="minorHAnsi"/>
          <w:sz w:val="26"/>
          <w:szCs w:val="26"/>
        </w:rPr>
        <w:t xml:space="preserve">ertificate. If any of the following is true of a proposed co-located facility, the application does not qualify as an </w:t>
      </w:r>
      <w:r w:rsidR="00D822AF" w:rsidRPr="001B1C3A">
        <w:rPr>
          <w:rFonts w:cstheme="minorHAnsi"/>
          <w:sz w:val="26"/>
          <w:szCs w:val="26"/>
        </w:rPr>
        <w:t>e</w:t>
      </w:r>
      <w:r w:rsidR="00D97B7E" w:rsidRPr="001B1C3A">
        <w:rPr>
          <w:rFonts w:cstheme="minorHAnsi"/>
          <w:sz w:val="26"/>
          <w:szCs w:val="26"/>
        </w:rPr>
        <w:t xml:space="preserve">ligible </w:t>
      </w:r>
      <w:r w:rsidR="00D822AF" w:rsidRPr="001B1C3A">
        <w:rPr>
          <w:rFonts w:cstheme="minorHAnsi"/>
          <w:sz w:val="26"/>
          <w:szCs w:val="26"/>
        </w:rPr>
        <w:t>f</w:t>
      </w:r>
      <w:r w:rsidR="00D97B7E" w:rsidRPr="001B1C3A">
        <w:rPr>
          <w:rFonts w:cstheme="minorHAnsi"/>
          <w:sz w:val="26"/>
          <w:szCs w:val="26"/>
        </w:rPr>
        <w:t xml:space="preserve">acilities </w:t>
      </w:r>
      <w:r w:rsidR="00D822AF" w:rsidRPr="001B1C3A">
        <w:rPr>
          <w:rFonts w:cstheme="minorHAnsi"/>
          <w:sz w:val="26"/>
          <w:szCs w:val="26"/>
        </w:rPr>
        <w:t>r</w:t>
      </w:r>
      <w:r w:rsidR="00D97B7E" w:rsidRPr="001B1C3A">
        <w:rPr>
          <w:rFonts w:cstheme="minorHAnsi"/>
          <w:sz w:val="26"/>
          <w:szCs w:val="26"/>
        </w:rPr>
        <w:t>equest</w:t>
      </w:r>
      <w:r w:rsidR="006B0192" w:rsidRPr="001B1C3A">
        <w:rPr>
          <w:rFonts w:eastAsiaTheme="majorEastAsia" w:cstheme="minorHAnsi"/>
          <w:sz w:val="26"/>
          <w:szCs w:val="26"/>
        </w:rPr>
        <w:t>:</w:t>
      </w:r>
      <w:r w:rsidR="00251552" w:rsidRPr="001B1C3A">
        <w:rPr>
          <w:rFonts w:eastAsiaTheme="majorEastAsia" w:cstheme="minorHAnsi"/>
          <w:sz w:val="26"/>
          <w:szCs w:val="26"/>
        </w:rPr>
        <w:t xml:space="preserve"> </w:t>
      </w:r>
    </w:p>
    <w:p w14:paraId="34FE0591" w14:textId="39791591" w:rsidR="00251552" w:rsidRPr="001B1C3A" w:rsidRDefault="000F4B45" w:rsidP="002D1A84">
      <w:pPr>
        <w:spacing w:before="120" w:after="120" w:line="360" w:lineRule="auto"/>
        <w:ind w:left="1080"/>
        <w:rPr>
          <w:rFonts w:cstheme="minorHAnsi"/>
          <w:sz w:val="26"/>
          <w:szCs w:val="26"/>
        </w:rPr>
      </w:pPr>
      <w:r w:rsidRPr="001B1C3A">
        <w:rPr>
          <w:rFonts w:cstheme="minorHAnsi"/>
          <w:sz w:val="26"/>
          <w:szCs w:val="26"/>
        </w:rPr>
        <w:tab/>
      </w:r>
      <w:r w:rsidRPr="001B1C3A">
        <w:rPr>
          <w:rFonts w:cstheme="minorHAnsi"/>
          <w:strike/>
          <w:sz w:val="26"/>
          <w:szCs w:val="26"/>
        </w:rPr>
        <w:t>a</w:t>
      </w:r>
      <w:r w:rsidRPr="001B1C3A">
        <w:rPr>
          <w:rFonts w:eastAsiaTheme="majorEastAsia" w:cstheme="minorHAnsi"/>
          <w:strike/>
          <w:sz w:val="26"/>
          <w:szCs w:val="26"/>
        </w:rPr>
        <w:t>.</w:t>
      </w:r>
      <w:r w:rsidRPr="001B1C3A">
        <w:rPr>
          <w:rFonts w:eastAsiaTheme="majorEastAsia" w:cstheme="minorHAnsi"/>
          <w:sz w:val="26"/>
          <w:szCs w:val="26"/>
          <w:u w:val="single"/>
        </w:rPr>
        <w:t>91.2.4.1.1.1.1</w:t>
      </w:r>
      <w:r w:rsidRPr="001B1C3A">
        <w:rPr>
          <w:rFonts w:eastAsiaTheme="majorEastAsia" w:cstheme="minorHAnsi"/>
          <w:sz w:val="26"/>
          <w:szCs w:val="26"/>
        </w:rPr>
        <w:t xml:space="preserve"> </w:t>
      </w:r>
      <w:r w:rsidR="00745D46" w:rsidRPr="001B1C3A">
        <w:rPr>
          <w:rFonts w:eastAsiaTheme="majorEastAsia" w:cstheme="minorHAnsi"/>
          <w:sz w:val="26"/>
          <w:szCs w:val="26"/>
        </w:rPr>
        <w:t xml:space="preserve"> </w:t>
      </w:r>
      <w:r w:rsidR="00251552" w:rsidRPr="001B1C3A">
        <w:rPr>
          <w:rFonts w:cstheme="minorHAnsi"/>
          <w:b/>
          <w:bCs/>
          <w:sz w:val="26"/>
          <w:szCs w:val="26"/>
        </w:rPr>
        <w:t>Height</w:t>
      </w:r>
      <w:r w:rsidRPr="001B1C3A">
        <w:rPr>
          <w:rFonts w:cstheme="minorHAnsi"/>
          <w:sz w:val="26"/>
          <w:szCs w:val="26"/>
          <w:u w:val="single"/>
        </w:rPr>
        <w:t>.</w:t>
      </w:r>
      <w:r w:rsidR="00251552" w:rsidRPr="001B1C3A">
        <w:rPr>
          <w:rFonts w:cstheme="minorHAnsi"/>
          <w:strike/>
          <w:sz w:val="26"/>
          <w:szCs w:val="26"/>
        </w:rPr>
        <w:t>:</w:t>
      </w:r>
      <w:r w:rsidR="00251552" w:rsidRPr="001B1C3A">
        <w:rPr>
          <w:rFonts w:cstheme="minorHAnsi"/>
          <w:sz w:val="26"/>
          <w:szCs w:val="26"/>
        </w:rPr>
        <w:t xml:space="preserve"> It increases the height of the structure by: </w:t>
      </w:r>
    </w:p>
    <w:p w14:paraId="1028496C" w14:textId="753D2733" w:rsidR="00251552" w:rsidRPr="001B1C3A" w:rsidRDefault="000F4B45" w:rsidP="002D1A84">
      <w:pPr>
        <w:spacing w:before="120" w:after="120" w:line="360" w:lineRule="auto"/>
        <w:ind w:left="1845"/>
        <w:rPr>
          <w:rFonts w:cstheme="minorHAnsi"/>
          <w:sz w:val="26"/>
          <w:szCs w:val="26"/>
        </w:rPr>
      </w:pPr>
      <w:r w:rsidRPr="001B1C3A">
        <w:rPr>
          <w:rFonts w:cstheme="minorHAnsi"/>
          <w:strike/>
          <w:sz w:val="26"/>
          <w:szCs w:val="26"/>
        </w:rPr>
        <w:t>i.</w:t>
      </w:r>
      <w:r w:rsidRPr="001B1C3A">
        <w:rPr>
          <w:rFonts w:cstheme="minorHAnsi"/>
          <w:sz w:val="26"/>
          <w:szCs w:val="26"/>
          <w:u w:val="single"/>
        </w:rPr>
        <w:t>91.2.</w:t>
      </w:r>
      <w:r w:rsidR="00623DC1" w:rsidRPr="001B1C3A">
        <w:rPr>
          <w:rFonts w:cstheme="minorHAnsi"/>
          <w:sz w:val="26"/>
          <w:szCs w:val="26"/>
          <w:u w:val="single"/>
        </w:rPr>
        <w:t>4</w:t>
      </w:r>
      <w:r w:rsidRPr="001B1C3A">
        <w:rPr>
          <w:rFonts w:cstheme="minorHAnsi"/>
          <w:sz w:val="26"/>
          <w:szCs w:val="26"/>
          <w:u w:val="single"/>
        </w:rPr>
        <w:t>.1.1.1.1.1</w:t>
      </w:r>
      <w:r w:rsidRPr="001B1C3A">
        <w:rPr>
          <w:rFonts w:cstheme="minorHAnsi"/>
          <w:sz w:val="26"/>
          <w:szCs w:val="26"/>
        </w:rPr>
        <w:t xml:space="preserve"> </w:t>
      </w:r>
      <w:r w:rsidR="00745D46" w:rsidRPr="001B1C3A">
        <w:rPr>
          <w:rFonts w:cstheme="minorHAnsi"/>
          <w:sz w:val="26"/>
          <w:szCs w:val="26"/>
        </w:rPr>
        <w:t xml:space="preserve"> </w:t>
      </w:r>
      <w:r w:rsidR="00251552" w:rsidRPr="001B1C3A">
        <w:rPr>
          <w:rFonts w:cstheme="minorHAnsi"/>
          <w:sz w:val="26"/>
          <w:szCs w:val="26"/>
        </w:rPr>
        <w:t xml:space="preserve">For towers outside the right-of-way: More than the greater of (a) </w:t>
      </w:r>
      <w:r w:rsidRPr="001B1C3A">
        <w:rPr>
          <w:rFonts w:cstheme="minorHAnsi"/>
          <w:sz w:val="26"/>
          <w:szCs w:val="26"/>
          <w:u w:val="single"/>
        </w:rPr>
        <w:t>ten percent</w:t>
      </w:r>
      <w:r w:rsidRPr="001B1C3A">
        <w:rPr>
          <w:rFonts w:cstheme="minorHAnsi"/>
          <w:sz w:val="26"/>
          <w:szCs w:val="26"/>
        </w:rPr>
        <w:t xml:space="preserve"> </w:t>
      </w:r>
      <w:r w:rsidR="00623DC1" w:rsidRPr="001B1C3A">
        <w:rPr>
          <w:rFonts w:cstheme="minorHAnsi"/>
          <w:sz w:val="26"/>
          <w:szCs w:val="26"/>
          <w:u w:val="single"/>
        </w:rPr>
        <w:t>(</w:t>
      </w:r>
      <w:r w:rsidR="00251552" w:rsidRPr="001B1C3A">
        <w:rPr>
          <w:rFonts w:cstheme="minorHAnsi"/>
          <w:sz w:val="26"/>
          <w:szCs w:val="26"/>
        </w:rPr>
        <w:t>10%</w:t>
      </w:r>
      <w:r w:rsidR="00623DC1" w:rsidRPr="001B1C3A">
        <w:rPr>
          <w:rFonts w:cstheme="minorHAnsi"/>
          <w:sz w:val="26"/>
          <w:szCs w:val="26"/>
          <w:u w:val="single"/>
        </w:rPr>
        <w:t>)</w:t>
      </w:r>
      <w:r w:rsidR="00251552" w:rsidRPr="001B1C3A">
        <w:rPr>
          <w:rFonts w:cstheme="minorHAnsi"/>
          <w:sz w:val="26"/>
          <w:szCs w:val="26"/>
        </w:rPr>
        <w:t xml:space="preserve"> or (b) the height of one additional </w:t>
      </w:r>
      <w:r w:rsidR="00251552" w:rsidRPr="001B1C3A">
        <w:rPr>
          <w:rFonts w:cstheme="minorHAnsi"/>
          <w:sz w:val="26"/>
          <w:szCs w:val="26"/>
        </w:rPr>
        <w:lastRenderedPageBreak/>
        <w:t xml:space="preserve">antenna array, plus up to </w:t>
      </w:r>
      <w:r w:rsidRPr="001B1C3A">
        <w:rPr>
          <w:rFonts w:cstheme="minorHAnsi"/>
          <w:sz w:val="26"/>
          <w:szCs w:val="26"/>
          <w:u w:val="single"/>
        </w:rPr>
        <w:t>twenty (</w:t>
      </w:r>
      <w:r w:rsidR="00251552" w:rsidRPr="001B1C3A">
        <w:rPr>
          <w:rFonts w:cstheme="minorHAnsi"/>
          <w:sz w:val="26"/>
          <w:szCs w:val="26"/>
        </w:rPr>
        <w:t>20</w:t>
      </w:r>
      <w:r w:rsidRPr="001B1C3A">
        <w:rPr>
          <w:rFonts w:cstheme="minorHAnsi"/>
          <w:sz w:val="26"/>
          <w:szCs w:val="26"/>
          <w:u w:val="single"/>
        </w:rPr>
        <w:t>)</w:t>
      </w:r>
      <w:r w:rsidR="00251552" w:rsidRPr="001B1C3A">
        <w:rPr>
          <w:rFonts w:cstheme="minorHAnsi"/>
          <w:sz w:val="26"/>
          <w:szCs w:val="26"/>
        </w:rPr>
        <w:t xml:space="preserve"> feet of separation from the nearest existing array. </w:t>
      </w:r>
    </w:p>
    <w:p w14:paraId="74955B1F" w14:textId="4615D353" w:rsidR="00251552" w:rsidRPr="001B1C3A" w:rsidRDefault="000F4B45" w:rsidP="002D1A84">
      <w:pPr>
        <w:spacing w:before="120" w:after="120" w:line="360" w:lineRule="auto"/>
        <w:ind w:left="1845"/>
        <w:rPr>
          <w:rFonts w:cstheme="minorHAnsi"/>
          <w:strike/>
          <w:sz w:val="26"/>
          <w:szCs w:val="26"/>
        </w:rPr>
      </w:pPr>
      <w:r w:rsidRPr="001B1C3A">
        <w:rPr>
          <w:rFonts w:cstheme="minorHAnsi"/>
          <w:strike/>
          <w:sz w:val="26"/>
          <w:szCs w:val="26"/>
        </w:rPr>
        <w:t>ii.</w:t>
      </w:r>
      <w:r w:rsidRPr="001B1C3A">
        <w:rPr>
          <w:rFonts w:cstheme="minorHAnsi"/>
          <w:sz w:val="26"/>
          <w:szCs w:val="26"/>
          <w:u w:val="single"/>
        </w:rPr>
        <w:t>91.2</w:t>
      </w:r>
      <w:r w:rsidR="00623DC1" w:rsidRPr="001B1C3A">
        <w:rPr>
          <w:rFonts w:cstheme="minorHAnsi"/>
          <w:sz w:val="26"/>
          <w:szCs w:val="26"/>
          <w:u w:val="single"/>
        </w:rPr>
        <w:t>.4.1.1.1.1.2</w:t>
      </w:r>
      <w:r w:rsidR="00623DC1" w:rsidRPr="001B1C3A">
        <w:rPr>
          <w:rFonts w:cstheme="minorHAnsi"/>
          <w:sz w:val="26"/>
          <w:szCs w:val="26"/>
        </w:rPr>
        <w:t xml:space="preserve"> </w:t>
      </w:r>
      <w:r w:rsidR="00745D46" w:rsidRPr="001B1C3A">
        <w:rPr>
          <w:rFonts w:cstheme="minorHAnsi"/>
          <w:sz w:val="26"/>
          <w:szCs w:val="26"/>
        </w:rPr>
        <w:t xml:space="preserve"> </w:t>
      </w:r>
      <w:r w:rsidR="00251552" w:rsidRPr="001B1C3A">
        <w:rPr>
          <w:rFonts w:cstheme="minorHAnsi"/>
          <w:sz w:val="26"/>
          <w:szCs w:val="26"/>
        </w:rPr>
        <w:t xml:space="preserve">For towers inside the right-of-way and base stations: More than the greater of </w:t>
      </w:r>
      <w:r w:rsidR="00623DC1" w:rsidRPr="001B1C3A">
        <w:rPr>
          <w:rFonts w:cstheme="minorHAnsi"/>
          <w:sz w:val="26"/>
          <w:szCs w:val="26"/>
          <w:u w:val="single"/>
        </w:rPr>
        <w:t>ten percent (</w:t>
      </w:r>
      <w:r w:rsidR="00251552" w:rsidRPr="001B1C3A">
        <w:rPr>
          <w:rFonts w:cstheme="minorHAnsi"/>
          <w:sz w:val="26"/>
          <w:szCs w:val="26"/>
        </w:rPr>
        <w:t>10%</w:t>
      </w:r>
      <w:r w:rsidR="00623DC1" w:rsidRPr="001B1C3A">
        <w:rPr>
          <w:rFonts w:cstheme="minorHAnsi"/>
          <w:sz w:val="26"/>
          <w:szCs w:val="26"/>
          <w:u w:val="single"/>
        </w:rPr>
        <w:t>)</w:t>
      </w:r>
      <w:r w:rsidR="00251552" w:rsidRPr="001B1C3A">
        <w:rPr>
          <w:rFonts w:cstheme="minorHAnsi"/>
          <w:sz w:val="26"/>
          <w:szCs w:val="26"/>
        </w:rPr>
        <w:t xml:space="preserve"> or </w:t>
      </w:r>
      <w:r w:rsidR="00623DC1" w:rsidRPr="001B1C3A">
        <w:rPr>
          <w:rFonts w:cstheme="minorHAnsi"/>
          <w:sz w:val="26"/>
          <w:szCs w:val="26"/>
          <w:u w:val="single"/>
        </w:rPr>
        <w:t>ten (</w:t>
      </w:r>
      <w:r w:rsidR="00251552" w:rsidRPr="001B1C3A">
        <w:rPr>
          <w:rFonts w:cstheme="minorHAnsi"/>
          <w:sz w:val="26"/>
          <w:szCs w:val="26"/>
        </w:rPr>
        <w:t>10</w:t>
      </w:r>
      <w:r w:rsidR="00623DC1" w:rsidRPr="001B1C3A">
        <w:rPr>
          <w:rFonts w:cstheme="minorHAnsi"/>
          <w:sz w:val="26"/>
          <w:szCs w:val="26"/>
          <w:u w:val="single"/>
        </w:rPr>
        <w:t>)</w:t>
      </w:r>
      <w:r w:rsidR="00251552" w:rsidRPr="001B1C3A">
        <w:rPr>
          <w:rFonts w:cstheme="minorHAnsi"/>
          <w:sz w:val="26"/>
          <w:szCs w:val="26"/>
        </w:rPr>
        <w:t xml:space="preserve"> feet. </w:t>
      </w:r>
    </w:p>
    <w:p w14:paraId="20D59885" w14:textId="4E590479" w:rsidR="00251552" w:rsidRPr="001B1C3A" w:rsidRDefault="00623DC1" w:rsidP="00FE6DCD">
      <w:pPr>
        <w:spacing w:before="120" w:after="120" w:line="360" w:lineRule="auto"/>
        <w:ind w:left="1440"/>
        <w:rPr>
          <w:rFonts w:cstheme="minorHAnsi"/>
          <w:sz w:val="26"/>
          <w:szCs w:val="26"/>
        </w:rPr>
      </w:pPr>
      <w:r w:rsidRPr="001B1C3A">
        <w:rPr>
          <w:rFonts w:eastAsiaTheme="majorEastAsia" w:cstheme="minorHAnsi"/>
          <w:strike/>
          <w:sz w:val="26"/>
          <w:szCs w:val="26"/>
          <w:u w:val="single"/>
        </w:rPr>
        <w:t>b.</w:t>
      </w:r>
      <w:r w:rsidRPr="001B1C3A">
        <w:rPr>
          <w:rFonts w:eastAsiaTheme="majorEastAsia" w:cstheme="minorHAnsi"/>
          <w:sz w:val="26"/>
          <w:szCs w:val="26"/>
          <w:u w:val="single"/>
        </w:rPr>
        <w:t>91.2.4.1.1.1.2</w:t>
      </w:r>
      <w:r w:rsidRPr="001B1C3A">
        <w:rPr>
          <w:rFonts w:cstheme="minorHAnsi"/>
          <w:sz w:val="26"/>
          <w:szCs w:val="26"/>
        </w:rPr>
        <w:t xml:space="preserve"> </w:t>
      </w:r>
      <w:r w:rsidR="00745D46" w:rsidRPr="001B1C3A">
        <w:rPr>
          <w:rFonts w:cstheme="minorHAnsi"/>
          <w:sz w:val="26"/>
          <w:szCs w:val="26"/>
        </w:rPr>
        <w:t xml:space="preserve"> </w:t>
      </w:r>
      <w:r w:rsidR="00251552" w:rsidRPr="001B1C3A">
        <w:rPr>
          <w:rFonts w:cstheme="minorHAnsi"/>
          <w:b/>
          <w:bCs/>
          <w:sz w:val="26"/>
          <w:szCs w:val="26"/>
        </w:rPr>
        <w:t>Width</w:t>
      </w:r>
      <w:r w:rsidRPr="001B1C3A">
        <w:rPr>
          <w:rFonts w:cstheme="minorHAnsi"/>
          <w:b/>
          <w:bCs/>
          <w:sz w:val="26"/>
          <w:szCs w:val="26"/>
          <w:u w:val="single"/>
        </w:rPr>
        <w:t>.</w:t>
      </w:r>
      <w:r w:rsidRPr="001B1C3A">
        <w:rPr>
          <w:rFonts w:cstheme="minorHAnsi"/>
          <w:b/>
          <w:bCs/>
          <w:strike/>
          <w:sz w:val="26"/>
          <w:szCs w:val="26"/>
        </w:rPr>
        <w:t>:</w:t>
      </w:r>
      <w:r w:rsidR="00251552" w:rsidRPr="001B1C3A">
        <w:rPr>
          <w:rFonts w:cstheme="minorHAnsi"/>
          <w:sz w:val="26"/>
          <w:szCs w:val="26"/>
        </w:rPr>
        <w:t xml:space="preserve"> It involves adding an appurtenance to the body of the tower: </w:t>
      </w:r>
    </w:p>
    <w:p w14:paraId="3F3E4F29" w14:textId="480D7052" w:rsidR="00A53560" w:rsidRPr="001B1C3A" w:rsidRDefault="00A53560" w:rsidP="002D1A84">
      <w:pPr>
        <w:spacing w:before="120" w:after="120" w:line="360" w:lineRule="auto"/>
        <w:ind w:left="1845"/>
        <w:rPr>
          <w:rFonts w:cstheme="minorHAnsi"/>
          <w:sz w:val="26"/>
          <w:szCs w:val="26"/>
        </w:rPr>
      </w:pPr>
      <w:r w:rsidRPr="001B1C3A">
        <w:rPr>
          <w:rFonts w:cstheme="minorHAnsi"/>
          <w:strike/>
          <w:sz w:val="26"/>
          <w:szCs w:val="26"/>
        </w:rPr>
        <w:t>i.</w:t>
      </w:r>
      <w:r w:rsidRPr="001B1C3A">
        <w:rPr>
          <w:rFonts w:cstheme="minorHAnsi"/>
          <w:sz w:val="26"/>
          <w:szCs w:val="26"/>
          <w:u w:val="single"/>
        </w:rPr>
        <w:t>91.2.4.1.1.1.2.1</w:t>
      </w:r>
      <w:r w:rsidRPr="001B1C3A">
        <w:rPr>
          <w:rFonts w:cstheme="minorHAnsi"/>
          <w:sz w:val="26"/>
          <w:szCs w:val="26"/>
        </w:rPr>
        <w:t xml:space="preserve"> </w:t>
      </w:r>
      <w:r w:rsidR="00745D46" w:rsidRPr="001B1C3A">
        <w:rPr>
          <w:rFonts w:cstheme="minorHAnsi"/>
          <w:sz w:val="26"/>
          <w:szCs w:val="26"/>
        </w:rPr>
        <w:t xml:space="preserve"> </w:t>
      </w:r>
      <w:r w:rsidRPr="001B1C3A">
        <w:rPr>
          <w:rFonts w:cstheme="minorHAnsi"/>
          <w:sz w:val="26"/>
          <w:szCs w:val="26"/>
        </w:rPr>
        <w:t xml:space="preserve">For towers outside the </w:t>
      </w:r>
      <w:proofErr w:type="gramStart"/>
      <w:r w:rsidRPr="001B1C3A">
        <w:rPr>
          <w:rFonts w:cstheme="minorHAnsi"/>
          <w:sz w:val="26"/>
          <w:szCs w:val="26"/>
        </w:rPr>
        <w:t>right of</w:t>
      </w:r>
      <w:proofErr w:type="gramEnd"/>
      <w:r w:rsidRPr="001B1C3A">
        <w:rPr>
          <w:rFonts w:cstheme="minorHAnsi"/>
          <w:sz w:val="26"/>
          <w:szCs w:val="26"/>
        </w:rPr>
        <w:t xml:space="preserve"> way: That would protrude from the edge of the tower more than </w:t>
      </w:r>
      <w:r w:rsidRPr="001B1C3A">
        <w:rPr>
          <w:rFonts w:cstheme="minorHAnsi"/>
          <w:sz w:val="26"/>
          <w:szCs w:val="26"/>
          <w:u w:val="single"/>
        </w:rPr>
        <w:t>twenty (</w:t>
      </w:r>
      <w:r w:rsidRPr="001B1C3A">
        <w:rPr>
          <w:rFonts w:cstheme="minorHAnsi"/>
          <w:sz w:val="26"/>
          <w:szCs w:val="26"/>
        </w:rPr>
        <w:t>20</w:t>
      </w:r>
      <w:r w:rsidRPr="001B1C3A">
        <w:rPr>
          <w:rFonts w:cstheme="minorHAnsi"/>
          <w:sz w:val="26"/>
          <w:szCs w:val="26"/>
          <w:u w:val="single"/>
        </w:rPr>
        <w:t>)</w:t>
      </w:r>
      <w:r w:rsidRPr="001B1C3A">
        <w:rPr>
          <w:rFonts w:cstheme="minorHAnsi"/>
          <w:sz w:val="26"/>
          <w:szCs w:val="26"/>
        </w:rPr>
        <w:t xml:space="preserve"> feet, or more than the width of the tower structure at the level of the appurtenance, whichever is greater.</w:t>
      </w:r>
    </w:p>
    <w:p w14:paraId="546FB9AD" w14:textId="469AD5E0" w:rsidR="00A53560" w:rsidRPr="001B1C3A" w:rsidRDefault="00A53560" w:rsidP="002D1A84">
      <w:pPr>
        <w:spacing w:before="120" w:after="120" w:line="360" w:lineRule="auto"/>
        <w:ind w:left="1845"/>
        <w:rPr>
          <w:rFonts w:cstheme="minorHAnsi"/>
          <w:sz w:val="26"/>
          <w:szCs w:val="26"/>
        </w:rPr>
      </w:pPr>
      <w:r w:rsidRPr="001B1C3A">
        <w:rPr>
          <w:rFonts w:cstheme="minorHAnsi"/>
          <w:strike/>
          <w:sz w:val="26"/>
          <w:szCs w:val="26"/>
        </w:rPr>
        <w:t>ii.</w:t>
      </w:r>
      <w:r w:rsidRPr="001B1C3A">
        <w:rPr>
          <w:rFonts w:cstheme="minorHAnsi"/>
          <w:sz w:val="26"/>
          <w:szCs w:val="26"/>
          <w:u w:val="single"/>
        </w:rPr>
        <w:t>91.2.4.1.1.1.2.2</w:t>
      </w:r>
      <w:r w:rsidRPr="001B1C3A">
        <w:rPr>
          <w:rFonts w:cstheme="minorHAnsi"/>
          <w:sz w:val="26"/>
          <w:szCs w:val="26"/>
        </w:rPr>
        <w:t xml:space="preserve"> </w:t>
      </w:r>
      <w:r w:rsidR="00745D46" w:rsidRPr="001B1C3A">
        <w:rPr>
          <w:rFonts w:cstheme="minorHAnsi"/>
          <w:sz w:val="26"/>
          <w:szCs w:val="26"/>
        </w:rPr>
        <w:t xml:space="preserve"> </w:t>
      </w:r>
      <w:r w:rsidRPr="001B1C3A">
        <w:rPr>
          <w:rFonts w:cstheme="minorHAnsi"/>
          <w:sz w:val="26"/>
          <w:szCs w:val="26"/>
        </w:rPr>
        <w:t xml:space="preserve">For towers inside the right-of-way or base stations: That would protrude from the edge of the structure by more than six </w:t>
      </w:r>
      <w:r w:rsidRPr="001B1C3A">
        <w:rPr>
          <w:rFonts w:cstheme="minorHAnsi"/>
          <w:sz w:val="26"/>
          <w:szCs w:val="26"/>
          <w:u w:val="single"/>
        </w:rPr>
        <w:t>(6)</w:t>
      </w:r>
      <w:r w:rsidRPr="001B1C3A">
        <w:rPr>
          <w:rFonts w:cstheme="minorHAnsi"/>
          <w:sz w:val="26"/>
          <w:szCs w:val="26"/>
        </w:rPr>
        <w:t xml:space="preserve"> feet.</w:t>
      </w:r>
    </w:p>
    <w:p w14:paraId="1F68A792" w14:textId="3D0BD548" w:rsidR="00A53560" w:rsidRPr="001B1C3A" w:rsidRDefault="00CA60D6" w:rsidP="002D1A84">
      <w:pPr>
        <w:spacing w:before="120" w:after="120" w:line="360" w:lineRule="auto"/>
        <w:ind w:left="1440"/>
        <w:rPr>
          <w:rFonts w:cstheme="minorHAnsi"/>
          <w:sz w:val="26"/>
          <w:szCs w:val="26"/>
        </w:rPr>
      </w:pPr>
      <w:r w:rsidRPr="001B1C3A">
        <w:rPr>
          <w:rFonts w:eastAsiaTheme="majorEastAsia" w:cstheme="minorHAnsi"/>
          <w:strike/>
          <w:sz w:val="26"/>
          <w:szCs w:val="26"/>
          <w:u w:val="single"/>
        </w:rPr>
        <w:t>c</w:t>
      </w:r>
      <w:r w:rsidR="00A53560" w:rsidRPr="001B1C3A">
        <w:rPr>
          <w:rFonts w:eastAsiaTheme="majorEastAsia" w:cstheme="minorHAnsi"/>
          <w:strike/>
          <w:sz w:val="26"/>
          <w:szCs w:val="26"/>
          <w:u w:val="single"/>
        </w:rPr>
        <w:t>.</w:t>
      </w:r>
      <w:r w:rsidR="00A53560" w:rsidRPr="001B1C3A">
        <w:rPr>
          <w:rFonts w:eastAsiaTheme="majorEastAsia" w:cstheme="minorHAnsi"/>
          <w:sz w:val="26"/>
          <w:szCs w:val="26"/>
          <w:u w:val="single"/>
        </w:rPr>
        <w:t>91.2.4.1.</w:t>
      </w:r>
      <w:proofErr w:type="gramStart"/>
      <w:r w:rsidR="00A53560" w:rsidRPr="001B1C3A">
        <w:rPr>
          <w:rFonts w:eastAsiaTheme="majorEastAsia" w:cstheme="minorHAnsi"/>
          <w:sz w:val="26"/>
          <w:szCs w:val="26"/>
          <w:u w:val="single"/>
        </w:rPr>
        <w:t>1.1.</w:t>
      </w:r>
      <w:r w:rsidRPr="001B1C3A">
        <w:rPr>
          <w:rFonts w:eastAsiaTheme="majorEastAsia" w:cstheme="minorHAnsi"/>
          <w:sz w:val="26"/>
          <w:szCs w:val="26"/>
          <w:u w:val="single"/>
        </w:rPr>
        <w:t>3</w:t>
      </w:r>
      <w:r w:rsidR="00A53560" w:rsidRPr="001B1C3A">
        <w:rPr>
          <w:rFonts w:cstheme="minorHAnsi"/>
          <w:sz w:val="26"/>
          <w:szCs w:val="26"/>
        </w:rPr>
        <w:t xml:space="preserve"> </w:t>
      </w:r>
      <w:proofErr w:type="gramEnd"/>
      <w:r w:rsidR="00745D46" w:rsidRPr="001B1C3A">
        <w:rPr>
          <w:rFonts w:cstheme="minorHAnsi"/>
          <w:sz w:val="26"/>
          <w:szCs w:val="26"/>
        </w:rPr>
        <w:t xml:space="preserve"> </w:t>
      </w:r>
      <w:r w:rsidRPr="001B1C3A">
        <w:rPr>
          <w:rFonts w:cstheme="minorHAnsi"/>
          <w:b/>
          <w:bCs/>
          <w:sz w:val="26"/>
          <w:szCs w:val="26"/>
        </w:rPr>
        <w:t>Cabinets</w:t>
      </w:r>
      <w:r w:rsidRPr="001B1C3A">
        <w:rPr>
          <w:rFonts w:cstheme="minorHAnsi"/>
          <w:b/>
          <w:bCs/>
          <w:sz w:val="26"/>
          <w:szCs w:val="26"/>
          <w:u w:val="single"/>
        </w:rPr>
        <w:t>.</w:t>
      </w:r>
      <w:r w:rsidRPr="001B1C3A">
        <w:rPr>
          <w:rFonts w:cstheme="minorHAnsi"/>
          <w:b/>
          <w:bCs/>
          <w:strike/>
          <w:sz w:val="26"/>
          <w:szCs w:val="26"/>
        </w:rPr>
        <w:t>:</w:t>
      </w:r>
      <w:r w:rsidRPr="001B1C3A">
        <w:rPr>
          <w:rFonts w:cstheme="minorHAnsi"/>
          <w:b/>
          <w:bCs/>
          <w:sz w:val="26"/>
          <w:szCs w:val="26"/>
        </w:rPr>
        <w:t xml:space="preserve"> </w:t>
      </w:r>
      <w:r w:rsidRPr="001B1C3A">
        <w:rPr>
          <w:rFonts w:cstheme="minorHAnsi"/>
          <w:sz w:val="26"/>
          <w:szCs w:val="26"/>
        </w:rPr>
        <w:t>It involves installation of more than four cabinets as part of that modification.</w:t>
      </w:r>
    </w:p>
    <w:p w14:paraId="0CF15327" w14:textId="0A01FC02" w:rsidR="00A53560" w:rsidRPr="001B1C3A" w:rsidRDefault="00A53560" w:rsidP="002D1A84">
      <w:pPr>
        <w:spacing w:before="120" w:after="120" w:line="360" w:lineRule="auto"/>
        <w:ind w:left="1845"/>
        <w:rPr>
          <w:rFonts w:cstheme="minorHAnsi"/>
          <w:sz w:val="26"/>
          <w:szCs w:val="26"/>
        </w:rPr>
      </w:pPr>
      <w:r w:rsidRPr="001B1C3A">
        <w:rPr>
          <w:rFonts w:cstheme="minorHAnsi"/>
          <w:strike/>
          <w:sz w:val="26"/>
          <w:szCs w:val="26"/>
        </w:rPr>
        <w:t>i.</w:t>
      </w:r>
      <w:r w:rsidRPr="001B1C3A">
        <w:rPr>
          <w:rFonts w:cstheme="minorHAnsi"/>
          <w:sz w:val="26"/>
          <w:szCs w:val="26"/>
          <w:u w:val="single"/>
        </w:rPr>
        <w:t>91.2.4.1.1.1.</w:t>
      </w:r>
      <w:r w:rsidR="00CA60D6" w:rsidRPr="001B1C3A">
        <w:rPr>
          <w:rFonts w:cstheme="minorHAnsi"/>
          <w:sz w:val="26"/>
          <w:szCs w:val="26"/>
          <w:u w:val="single"/>
        </w:rPr>
        <w:t>3</w:t>
      </w:r>
      <w:r w:rsidRPr="001B1C3A">
        <w:rPr>
          <w:rFonts w:cstheme="minorHAnsi"/>
          <w:sz w:val="26"/>
          <w:szCs w:val="26"/>
          <w:u w:val="single"/>
        </w:rPr>
        <w:t>.1</w:t>
      </w:r>
      <w:r w:rsidRPr="001B1C3A">
        <w:rPr>
          <w:rFonts w:cstheme="minorHAnsi"/>
          <w:sz w:val="26"/>
          <w:szCs w:val="26"/>
        </w:rPr>
        <w:t xml:space="preserve"> </w:t>
      </w:r>
      <w:r w:rsidR="00745D46" w:rsidRPr="001B1C3A">
        <w:rPr>
          <w:rFonts w:cstheme="minorHAnsi"/>
          <w:sz w:val="26"/>
          <w:szCs w:val="26"/>
        </w:rPr>
        <w:t xml:space="preserve"> </w:t>
      </w:r>
      <w:r w:rsidR="00CA60D6" w:rsidRPr="001B1C3A">
        <w:rPr>
          <w:rFonts w:cstheme="minorHAnsi"/>
          <w:sz w:val="26"/>
          <w:szCs w:val="26"/>
        </w:rPr>
        <w:t xml:space="preserve">For towers inside the right of way or base stations, it is also a substantial change if it involves installation of ground cabinets where there are none, or that are more than </w:t>
      </w:r>
      <w:r w:rsidR="00CA60D6" w:rsidRPr="001B1C3A">
        <w:rPr>
          <w:rFonts w:cstheme="minorHAnsi"/>
          <w:sz w:val="26"/>
          <w:szCs w:val="26"/>
          <w:u w:val="single"/>
        </w:rPr>
        <w:t>ten percent (</w:t>
      </w:r>
      <w:r w:rsidR="00CA60D6" w:rsidRPr="001B1C3A">
        <w:rPr>
          <w:rFonts w:cstheme="minorHAnsi"/>
          <w:sz w:val="26"/>
          <w:szCs w:val="26"/>
        </w:rPr>
        <w:t>10%</w:t>
      </w:r>
      <w:r w:rsidR="00CA60D6" w:rsidRPr="001B1C3A">
        <w:rPr>
          <w:rFonts w:cstheme="minorHAnsi"/>
          <w:sz w:val="26"/>
          <w:szCs w:val="26"/>
          <w:u w:val="single"/>
        </w:rPr>
        <w:t>)</w:t>
      </w:r>
      <w:r w:rsidR="00CA60D6" w:rsidRPr="001B1C3A">
        <w:rPr>
          <w:rFonts w:cstheme="minorHAnsi"/>
          <w:sz w:val="26"/>
          <w:szCs w:val="26"/>
        </w:rPr>
        <w:t xml:space="preserve"> larger in height or overall volume than any existing ground cabinets.</w:t>
      </w:r>
    </w:p>
    <w:p w14:paraId="116EBAB6" w14:textId="0913030C" w:rsidR="00E71D96" w:rsidRPr="001B1C3A" w:rsidRDefault="00E71D96" w:rsidP="002D1A84">
      <w:pPr>
        <w:spacing w:before="120" w:after="120" w:line="360" w:lineRule="auto"/>
        <w:ind w:left="1440"/>
        <w:rPr>
          <w:rFonts w:cstheme="minorHAnsi"/>
          <w:sz w:val="26"/>
          <w:szCs w:val="26"/>
        </w:rPr>
      </w:pPr>
      <w:r w:rsidRPr="001B1C3A">
        <w:rPr>
          <w:rFonts w:eastAsiaTheme="majorEastAsia" w:cstheme="minorHAnsi"/>
          <w:strike/>
          <w:sz w:val="26"/>
          <w:szCs w:val="26"/>
          <w:u w:val="single"/>
        </w:rPr>
        <w:t>d.</w:t>
      </w:r>
      <w:r w:rsidRPr="001B1C3A">
        <w:rPr>
          <w:rFonts w:eastAsiaTheme="majorEastAsia" w:cstheme="minorHAnsi"/>
          <w:sz w:val="26"/>
          <w:szCs w:val="26"/>
          <w:u w:val="single"/>
        </w:rPr>
        <w:t>91.2.4.1.1.1.4</w:t>
      </w:r>
      <w:r w:rsidRPr="001B1C3A">
        <w:rPr>
          <w:rFonts w:cstheme="minorHAnsi"/>
          <w:sz w:val="26"/>
          <w:szCs w:val="26"/>
        </w:rPr>
        <w:t xml:space="preserve"> </w:t>
      </w:r>
      <w:r w:rsidR="00D472CB" w:rsidRPr="001B1C3A">
        <w:rPr>
          <w:rFonts w:cstheme="minorHAnsi"/>
          <w:sz w:val="26"/>
          <w:szCs w:val="26"/>
        </w:rPr>
        <w:t xml:space="preserve"> </w:t>
      </w:r>
      <w:r w:rsidRPr="001B1C3A">
        <w:rPr>
          <w:rFonts w:cstheme="minorHAnsi"/>
          <w:b/>
          <w:bCs/>
          <w:sz w:val="26"/>
          <w:szCs w:val="26"/>
        </w:rPr>
        <w:t>Site</w:t>
      </w:r>
      <w:r w:rsidRPr="001B1C3A">
        <w:rPr>
          <w:rFonts w:cstheme="minorHAnsi"/>
          <w:b/>
          <w:bCs/>
          <w:sz w:val="26"/>
          <w:szCs w:val="26"/>
          <w:u w:val="single"/>
        </w:rPr>
        <w:t>.</w:t>
      </w:r>
      <w:r w:rsidRPr="001B1C3A">
        <w:rPr>
          <w:rFonts w:cstheme="minorHAnsi"/>
          <w:b/>
          <w:bCs/>
          <w:strike/>
          <w:sz w:val="26"/>
          <w:szCs w:val="26"/>
        </w:rPr>
        <w:t>:</w:t>
      </w:r>
      <w:r w:rsidRPr="001B1C3A">
        <w:rPr>
          <w:rFonts w:cstheme="minorHAnsi"/>
          <w:b/>
          <w:bCs/>
          <w:sz w:val="26"/>
          <w:szCs w:val="26"/>
        </w:rPr>
        <w:t xml:space="preserve"> </w:t>
      </w:r>
      <w:r w:rsidRPr="001B1C3A">
        <w:rPr>
          <w:rFonts w:cstheme="minorHAnsi"/>
          <w:sz w:val="26"/>
          <w:szCs w:val="26"/>
        </w:rPr>
        <w:t>It involves excavation or deployment outside of the current site</w:t>
      </w:r>
      <w:r w:rsidR="00CB17FD" w:rsidRPr="001B1C3A">
        <w:rPr>
          <w:rFonts w:cstheme="minorHAnsi"/>
          <w:sz w:val="26"/>
          <w:szCs w:val="26"/>
        </w:rPr>
        <w:t>.</w:t>
      </w:r>
    </w:p>
    <w:p w14:paraId="3FBC7692" w14:textId="323F5437" w:rsidR="00BE4EF6" w:rsidRPr="001B1C3A" w:rsidRDefault="00BE4EF6" w:rsidP="002D1A84">
      <w:pPr>
        <w:spacing w:before="120" w:after="120" w:line="360" w:lineRule="auto"/>
        <w:ind w:left="1440"/>
        <w:rPr>
          <w:rFonts w:cstheme="minorHAnsi"/>
          <w:sz w:val="26"/>
          <w:szCs w:val="26"/>
        </w:rPr>
      </w:pPr>
      <w:r w:rsidRPr="001B1C3A">
        <w:rPr>
          <w:rFonts w:eastAsiaTheme="majorEastAsia" w:cstheme="minorHAnsi"/>
          <w:strike/>
          <w:sz w:val="26"/>
          <w:szCs w:val="26"/>
          <w:u w:val="single"/>
        </w:rPr>
        <w:t>e.</w:t>
      </w:r>
      <w:r w:rsidRPr="001B1C3A">
        <w:rPr>
          <w:rFonts w:eastAsiaTheme="majorEastAsia" w:cstheme="minorHAnsi"/>
          <w:sz w:val="26"/>
          <w:szCs w:val="26"/>
          <w:u w:val="single"/>
        </w:rPr>
        <w:t>91.2.4.1.1.1.5</w:t>
      </w:r>
      <w:r w:rsidRPr="001B1C3A">
        <w:rPr>
          <w:rFonts w:cstheme="minorHAnsi"/>
          <w:sz w:val="26"/>
          <w:szCs w:val="26"/>
        </w:rPr>
        <w:t xml:space="preserve"> </w:t>
      </w:r>
      <w:r w:rsidR="00D472CB" w:rsidRPr="001B1C3A">
        <w:rPr>
          <w:rFonts w:cstheme="minorHAnsi"/>
          <w:sz w:val="26"/>
          <w:szCs w:val="26"/>
        </w:rPr>
        <w:t xml:space="preserve"> </w:t>
      </w:r>
      <w:r w:rsidRPr="001B1C3A">
        <w:rPr>
          <w:rFonts w:cstheme="minorHAnsi"/>
          <w:b/>
          <w:bCs/>
          <w:sz w:val="26"/>
          <w:szCs w:val="26"/>
        </w:rPr>
        <w:t>Concealment</w:t>
      </w:r>
      <w:r w:rsidRPr="001B1C3A">
        <w:rPr>
          <w:rFonts w:cstheme="minorHAnsi"/>
          <w:b/>
          <w:bCs/>
          <w:sz w:val="26"/>
          <w:szCs w:val="26"/>
          <w:u w:val="single"/>
        </w:rPr>
        <w:t>.</w:t>
      </w:r>
      <w:r w:rsidRPr="001B1C3A">
        <w:rPr>
          <w:rFonts w:cstheme="minorHAnsi"/>
          <w:b/>
          <w:bCs/>
          <w:strike/>
          <w:sz w:val="26"/>
          <w:szCs w:val="26"/>
        </w:rPr>
        <w:t>:</w:t>
      </w:r>
      <w:r w:rsidRPr="001B1C3A">
        <w:rPr>
          <w:rFonts w:cstheme="minorHAnsi"/>
          <w:b/>
          <w:bCs/>
          <w:sz w:val="26"/>
          <w:szCs w:val="26"/>
        </w:rPr>
        <w:t xml:space="preserve"> </w:t>
      </w:r>
      <w:r w:rsidRPr="001B1C3A">
        <w:rPr>
          <w:rFonts w:cstheme="minorHAnsi"/>
          <w:sz w:val="26"/>
          <w:szCs w:val="26"/>
        </w:rPr>
        <w:t xml:space="preserve">It would defeat the concealment elements of the eligible support structure. This only applies to a structure that is </w:t>
      </w:r>
      <w:r w:rsidRPr="001B1C3A">
        <w:rPr>
          <w:rFonts w:cstheme="minorHAnsi"/>
          <w:sz w:val="26"/>
          <w:szCs w:val="26"/>
        </w:rPr>
        <w:lastRenderedPageBreak/>
        <w:t>designed and originally permitted to look like something other than a wireless facility.</w:t>
      </w:r>
    </w:p>
    <w:p w14:paraId="6B818E88" w14:textId="428E8B8F" w:rsidR="00BE4EF6" w:rsidRPr="001B1C3A" w:rsidRDefault="00BE4EF6" w:rsidP="002D1A84">
      <w:pPr>
        <w:spacing w:before="120" w:after="120" w:line="360" w:lineRule="auto"/>
        <w:ind w:left="1440"/>
        <w:rPr>
          <w:rFonts w:cstheme="minorHAnsi"/>
          <w:sz w:val="26"/>
          <w:szCs w:val="26"/>
        </w:rPr>
      </w:pPr>
      <w:r w:rsidRPr="001B1C3A">
        <w:rPr>
          <w:rFonts w:eastAsiaTheme="majorEastAsia" w:cstheme="minorHAnsi"/>
          <w:strike/>
          <w:sz w:val="26"/>
          <w:szCs w:val="26"/>
          <w:u w:val="single"/>
        </w:rPr>
        <w:t>f.</w:t>
      </w:r>
      <w:r w:rsidRPr="001B1C3A">
        <w:rPr>
          <w:rFonts w:eastAsiaTheme="majorEastAsia" w:cstheme="minorHAnsi"/>
          <w:sz w:val="26"/>
          <w:szCs w:val="26"/>
          <w:u w:val="single"/>
        </w:rPr>
        <w:t>91.2.4.1.1.1.6</w:t>
      </w:r>
      <w:r w:rsidRPr="001B1C3A">
        <w:rPr>
          <w:rFonts w:cstheme="minorHAnsi"/>
          <w:sz w:val="26"/>
          <w:szCs w:val="26"/>
        </w:rPr>
        <w:t xml:space="preserve"> </w:t>
      </w:r>
      <w:r w:rsidR="00D472CB" w:rsidRPr="001B1C3A">
        <w:rPr>
          <w:rFonts w:cstheme="minorHAnsi"/>
          <w:sz w:val="26"/>
          <w:szCs w:val="26"/>
        </w:rPr>
        <w:t xml:space="preserve"> </w:t>
      </w:r>
      <w:r w:rsidRPr="001B1C3A">
        <w:rPr>
          <w:rFonts w:cstheme="minorHAnsi"/>
          <w:b/>
          <w:bCs/>
          <w:sz w:val="26"/>
          <w:szCs w:val="26"/>
        </w:rPr>
        <w:t>Siting Conditions</w:t>
      </w:r>
      <w:r w:rsidRPr="001B1C3A">
        <w:rPr>
          <w:rFonts w:cstheme="minorHAnsi"/>
          <w:b/>
          <w:bCs/>
          <w:sz w:val="26"/>
          <w:szCs w:val="26"/>
          <w:u w:val="single"/>
        </w:rPr>
        <w:t>.</w:t>
      </w:r>
      <w:r w:rsidRPr="001B1C3A">
        <w:rPr>
          <w:rFonts w:cstheme="minorHAnsi"/>
          <w:b/>
          <w:bCs/>
          <w:strike/>
          <w:sz w:val="26"/>
          <w:szCs w:val="26"/>
        </w:rPr>
        <w:t>:</w:t>
      </w:r>
      <w:r w:rsidRPr="001B1C3A">
        <w:rPr>
          <w:rFonts w:cstheme="minorHAnsi"/>
          <w:b/>
          <w:bCs/>
          <w:sz w:val="26"/>
          <w:szCs w:val="26"/>
        </w:rPr>
        <w:t xml:space="preserve"> </w:t>
      </w:r>
      <w:r w:rsidR="000F2D33" w:rsidRPr="001B1C3A">
        <w:rPr>
          <w:rFonts w:cstheme="minorHAnsi"/>
          <w:sz w:val="26"/>
          <w:szCs w:val="26"/>
        </w:rPr>
        <w:t xml:space="preserve">It does not comply with the conditions in the </w:t>
      </w:r>
      <w:proofErr w:type="gramStart"/>
      <w:r w:rsidR="000F2D33" w:rsidRPr="001B1C3A">
        <w:rPr>
          <w:rFonts w:cstheme="minorHAnsi"/>
          <w:sz w:val="26"/>
          <w:szCs w:val="26"/>
        </w:rPr>
        <w:t>siting</w:t>
      </w:r>
      <w:proofErr w:type="gramEnd"/>
      <w:r w:rsidR="000F2D33" w:rsidRPr="001B1C3A">
        <w:rPr>
          <w:rFonts w:cstheme="minorHAnsi"/>
          <w:sz w:val="26"/>
          <w:szCs w:val="26"/>
        </w:rPr>
        <w:t xml:space="preserve"> approval of the eligible support structure, unless this non-compliance meets the other thresholds under Section 6409.</w:t>
      </w:r>
    </w:p>
    <w:p w14:paraId="5C93C662" w14:textId="2AE63505" w:rsidR="001F7EDA" w:rsidRPr="001B1C3A" w:rsidRDefault="00623DC1" w:rsidP="002D1A84">
      <w:pPr>
        <w:spacing w:before="120" w:after="120" w:line="360" w:lineRule="auto"/>
        <w:ind w:left="720"/>
        <w:rPr>
          <w:rFonts w:cstheme="minorHAnsi"/>
          <w:strike/>
          <w:sz w:val="26"/>
          <w:szCs w:val="26"/>
        </w:rPr>
      </w:pPr>
      <w:r w:rsidRPr="001B1C3A">
        <w:rPr>
          <w:rFonts w:cstheme="minorHAnsi"/>
          <w:strike/>
          <w:sz w:val="26"/>
          <w:szCs w:val="26"/>
        </w:rPr>
        <w:t xml:space="preserve">2. </w:t>
      </w:r>
      <w:r w:rsidR="00251552" w:rsidRPr="001B1C3A">
        <w:rPr>
          <w:rFonts w:cstheme="minorHAnsi"/>
          <w:strike/>
          <w:sz w:val="26"/>
          <w:szCs w:val="26"/>
        </w:rPr>
        <w:t>New</w:t>
      </w:r>
      <w:r w:rsidR="00AA31E5" w:rsidRPr="001B1C3A">
        <w:rPr>
          <w:rFonts w:cstheme="minorHAnsi"/>
          <w:strike/>
          <w:sz w:val="26"/>
          <w:szCs w:val="26"/>
        </w:rPr>
        <w:t xml:space="preserve"> Non-SCWF in Commercial Zone Districts (Section 313-2) and in Industrial Zone Districts (313-3) excluding Industrial/Coastal-Dependent Zone (313-3.4), and </w:t>
      </w:r>
      <w:bookmarkStart w:id="5" w:name="_Hlk202336627"/>
      <w:r w:rsidR="00AA31E5" w:rsidRPr="001B1C3A">
        <w:rPr>
          <w:rFonts w:cstheme="minorHAnsi"/>
          <w:strike/>
          <w:sz w:val="26"/>
          <w:szCs w:val="26"/>
        </w:rPr>
        <w:t xml:space="preserve">Public Zone Districts (313-4), </w:t>
      </w:r>
      <w:bookmarkEnd w:id="5"/>
      <w:r w:rsidR="00AA31E5" w:rsidRPr="001B1C3A">
        <w:rPr>
          <w:rFonts w:cstheme="minorHAnsi"/>
          <w:strike/>
          <w:sz w:val="26"/>
          <w:szCs w:val="26"/>
        </w:rPr>
        <w:t>except when the facility does not meet the height and setback requirements of the underlying zone and/or the facility is within view of a designated California State Scenic Highway, public trail, beach, public recreation area, or place of public use.</w:t>
      </w:r>
    </w:p>
    <w:p w14:paraId="49F12825" w14:textId="0A94E851" w:rsidR="006B0192" w:rsidRPr="001B1C3A" w:rsidRDefault="00623DC1" w:rsidP="002D1A84">
      <w:pPr>
        <w:spacing w:before="120" w:after="120" w:line="360" w:lineRule="auto"/>
        <w:ind w:left="720"/>
        <w:rPr>
          <w:rFonts w:cstheme="minorHAnsi"/>
          <w:b/>
          <w:bCs/>
          <w:strike/>
          <w:sz w:val="26"/>
          <w:szCs w:val="26"/>
        </w:rPr>
      </w:pPr>
      <w:r w:rsidRPr="001B1C3A">
        <w:rPr>
          <w:rFonts w:cstheme="minorHAnsi"/>
          <w:strike/>
          <w:sz w:val="26"/>
          <w:szCs w:val="26"/>
        </w:rPr>
        <w:t xml:space="preserve">3. </w:t>
      </w:r>
      <w:r w:rsidR="006B0192" w:rsidRPr="001B1C3A">
        <w:rPr>
          <w:rFonts w:cstheme="minorHAnsi"/>
          <w:strike/>
          <w:sz w:val="26"/>
          <w:szCs w:val="26"/>
        </w:rPr>
        <w:t>New SCWF excepting those in:</w:t>
      </w:r>
    </w:p>
    <w:p w14:paraId="1571EE59" w14:textId="2304FA49" w:rsidR="00AA31E5" w:rsidRPr="001B1C3A" w:rsidRDefault="00623DC1" w:rsidP="002D1A84">
      <w:pPr>
        <w:spacing w:before="120" w:after="120" w:line="360" w:lineRule="auto"/>
        <w:ind w:left="720"/>
        <w:rPr>
          <w:rFonts w:cstheme="minorHAnsi"/>
          <w:strike/>
          <w:sz w:val="26"/>
          <w:szCs w:val="26"/>
        </w:rPr>
      </w:pPr>
      <w:bookmarkStart w:id="6" w:name="_Hlk120885100"/>
      <w:r w:rsidRPr="001B1C3A">
        <w:rPr>
          <w:rFonts w:cstheme="minorHAnsi"/>
          <w:strike/>
          <w:sz w:val="26"/>
          <w:szCs w:val="26"/>
        </w:rPr>
        <w:t xml:space="preserve">a. </w:t>
      </w:r>
      <w:r w:rsidR="00AA31E5" w:rsidRPr="001B1C3A">
        <w:rPr>
          <w:rFonts w:cstheme="minorHAnsi"/>
          <w:strike/>
          <w:sz w:val="26"/>
          <w:szCs w:val="26"/>
        </w:rPr>
        <w:t xml:space="preserve">Recreation and Conservation Zone Districts </w:t>
      </w:r>
      <w:bookmarkEnd w:id="6"/>
      <w:r w:rsidR="00AA31E5" w:rsidRPr="001B1C3A">
        <w:rPr>
          <w:rFonts w:cstheme="minorHAnsi"/>
          <w:strike/>
          <w:sz w:val="26"/>
          <w:szCs w:val="26"/>
        </w:rPr>
        <w:t>(313-5); and</w:t>
      </w:r>
    </w:p>
    <w:p w14:paraId="439DFB38" w14:textId="4E915A45" w:rsidR="006B0192" w:rsidRPr="001B1C3A" w:rsidRDefault="00623DC1" w:rsidP="002D1A84">
      <w:pPr>
        <w:spacing w:before="120" w:after="120" w:line="360" w:lineRule="auto"/>
        <w:ind w:left="720"/>
        <w:rPr>
          <w:rFonts w:cstheme="minorHAnsi"/>
          <w:b/>
          <w:bCs/>
          <w:strike/>
          <w:sz w:val="26"/>
          <w:szCs w:val="26"/>
        </w:rPr>
      </w:pPr>
      <w:r w:rsidRPr="001B1C3A">
        <w:rPr>
          <w:rFonts w:cstheme="minorHAnsi"/>
          <w:strike/>
          <w:sz w:val="26"/>
          <w:szCs w:val="26"/>
        </w:rPr>
        <w:t xml:space="preserve">b. </w:t>
      </w:r>
      <w:r w:rsidR="006B0192" w:rsidRPr="001B1C3A">
        <w:rPr>
          <w:rFonts w:cstheme="minorHAnsi"/>
          <w:strike/>
          <w:sz w:val="26"/>
          <w:szCs w:val="26"/>
        </w:rPr>
        <w:t>Residential Zone Districts (Section 31</w:t>
      </w:r>
      <w:r w:rsidR="00E96FC2" w:rsidRPr="001B1C3A">
        <w:rPr>
          <w:rFonts w:cstheme="minorHAnsi"/>
          <w:strike/>
          <w:sz w:val="26"/>
          <w:szCs w:val="26"/>
        </w:rPr>
        <w:t>3</w:t>
      </w:r>
      <w:r w:rsidR="006B0192" w:rsidRPr="001B1C3A">
        <w:rPr>
          <w:rFonts w:cstheme="minorHAnsi"/>
          <w:strike/>
          <w:sz w:val="26"/>
          <w:szCs w:val="26"/>
        </w:rPr>
        <w:t xml:space="preserve">-6); and </w:t>
      </w:r>
    </w:p>
    <w:p w14:paraId="2196157F" w14:textId="352CE5FA" w:rsidR="00E96FC2" w:rsidRPr="001B1C3A" w:rsidRDefault="00623DC1" w:rsidP="002D1A84">
      <w:pPr>
        <w:spacing w:before="120" w:after="120" w:line="360" w:lineRule="auto"/>
        <w:ind w:left="720"/>
        <w:rPr>
          <w:rFonts w:cstheme="minorHAnsi"/>
          <w:strike/>
          <w:sz w:val="26"/>
          <w:szCs w:val="26"/>
        </w:rPr>
      </w:pPr>
      <w:bookmarkStart w:id="7" w:name="_Hlk120885122"/>
      <w:r w:rsidRPr="001B1C3A">
        <w:rPr>
          <w:rFonts w:cstheme="minorHAnsi"/>
          <w:strike/>
          <w:sz w:val="26"/>
          <w:szCs w:val="26"/>
        </w:rPr>
        <w:t xml:space="preserve">c. </w:t>
      </w:r>
      <w:r w:rsidR="006B0192" w:rsidRPr="001B1C3A">
        <w:rPr>
          <w:rFonts w:cstheme="minorHAnsi"/>
          <w:strike/>
          <w:sz w:val="26"/>
          <w:szCs w:val="26"/>
        </w:rPr>
        <w:t xml:space="preserve">Resource Zone Districts </w:t>
      </w:r>
      <w:bookmarkEnd w:id="7"/>
      <w:r w:rsidR="006B0192" w:rsidRPr="001B1C3A">
        <w:rPr>
          <w:rFonts w:cstheme="minorHAnsi"/>
          <w:strike/>
          <w:sz w:val="26"/>
          <w:szCs w:val="26"/>
        </w:rPr>
        <w:t>(31</w:t>
      </w:r>
      <w:r w:rsidR="00E96FC2" w:rsidRPr="001B1C3A">
        <w:rPr>
          <w:rFonts w:cstheme="minorHAnsi"/>
          <w:strike/>
          <w:sz w:val="26"/>
          <w:szCs w:val="26"/>
        </w:rPr>
        <w:t>3</w:t>
      </w:r>
      <w:r w:rsidR="006B0192" w:rsidRPr="001B1C3A">
        <w:rPr>
          <w:rFonts w:cstheme="minorHAnsi"/>
          <w:strike/>
          <w:sz w:val="26"/>
          <w:szCs w:val="26"/>
        </w:rPr>
        <w:t>-7)</w:t>
      </w:r>
    </w:p>
    <w:p w14:paraId="5A233C5C" w14:textId="35DD13B6" w:rsidR="00251552" w:rsidRPr="001B1C3A" w:rsidRDefault="00623DC1" w:rsidP="002D1A84">
      <w:pPr>
        <w:spacing w:before="120" w:after="120" w:line="360" w:lineRule="auto"/>
        <w:ind w:left="720"/>
        <w:rPr>
          <w:rFonts w:cstheme="minorHAnsi"/>
          <w:strike/>
          <w:sz w:val="26"/>
          <w:szCs w:val="26"/>
        </w:rPr>
      </w:pPr>
      <w:r w:rsidRPr="001B1C3A">
        <w:rPr>
          <w:rFonts w:cstheme="minorHAnsi"/>
          <w:strike/>
          <w:sz w:val="26"/>
          <w:szCs w:val="26"/>
        </w:rPr>
        <w:t xml:space="preserve">4. </w:t>
      </w:r>
      <w:r w:rsidR="00251552" w:rsidRPr="001B1C3A">
        <w:rPr>
          <w:rFonts w:cstheme="minorHAnsi"/>
          <w:strike/>
          <w:sz w:val="26"/>
          <w:szCs w:val="26"/>
        </w:rPr>
        <w:t xml:space="preserve">New, invisible </w:t>
      </w:r>
      <w:proofErr w:type="gramStart"/>
      <w:r w:rsidR="00251552" w:rsidRPr="001B1C3A">
        <w:rPr>
          <w:rFonts w:cstheme="minorHAnsi"/>
          <w:strike/>
          <w:sz w:val="26"/>
          <w:szCs w:val="26"/>
        </w:rPr>
        <w:t>Non-SCWF</w:t>
      </w:r>
      <w:proofErr w:type="gramEnd"/>
      <w:r w:rsidR="00251552" w:rsidRPr="001B1C3A">
        <w:rPr>
          <w:rFonts w:cstheme="minorHAnsi"/>
          <w:strike/>
          <w:sz w:val="26"/>
          <w:szCs w:val="26"/>
        </w:rPr>
        <w:t>, excepting in Residential Zone Districts (Section 31</w:t>
      </w:r>
      <w:r w:rsidR="00BE4835" w:rsidRPr="001B1C3A">
        <w:rPr>
          <w:rFonts w:cstheme="minorHAnsi"/>
          <w:strike/>
          <w:sz w:val="26"/>
          <w:szCs w:val="26"/>
        </w:rPr>
        <w:t>3</w:t>
      </w:r>
      <w:r w:rsidR="00251552" w:rsidRPr="001B1C3A">
        <w:rPr>
          <w:rFonts w:cstheme="minorHAnsi"/>
          <w:strike/>
          <w:sz w:val="26"/>
          <w:szCs w:val="26"/>
        </w:rPr>
        <w:t xml:space="preserve">-6), </w:t>
      </w:r>
      <w:r w:rsidR="00BE4835" w:rsidRPr="001B1C3A">
        <w:rPr>
          <w:rFonts w:cstheme="minorHAnsi"/>
          <w:strike/>
          <w:sz w:val="26"/>
          <w:szCs w:val="26"/>
        </w:rPr>
        <w:t xml:space="preserve">and Resource </w:t>
      </w:r>
      <w:r w:rsidR="00BF7FCB" w:rsidRPr="001B1C3A">
        <w:rPr>
          <w:rFonts w:cstheme="minorHAnsi"/>
          <w:strike/>
          <w:sz w:val="26"/>
          <w:szCs w:val="26"/>
        </w:rPr>
        <w:t>Zone District</w:t>
      </w:r>
      <w:r w:rsidR="00BE4835" w:rsidRPr="001B1C3A">
        <w:rPr>
          <w:rFonts w:cstheme="minorHAnsi"/>
          <w:strike/>
          <w:sz w:val="26"/>
          <w:szCs w:val="26"/>
        </w:rPr>
        <w:t>s</w:t>
      </w:r>
      <w:r w:rsidR="00251552" w:rsidRPr="001B1C3A">
        <w:rPr>
          <w:rFonts w:cstheme="minorHAnsi"/>
          <w:strike/>
          <w:sz w:val="26"/>
          <w:szCs w:val="26"/>
        </w:rPr>
        <w:t xml:space="preserve"> (31</w:t>
      </w:r>
      <w:r w:rsidR="00BE4835" w:rsidRPr="001B1C3A">
        <w:rPr>
          <w:rFonts w:cstheme="minorHAnsi"/>
          <w:strike/>
          <w:sz w:val="26"/>
          <w:szCs w:val="26"/>
        </w:rPr>
        <w:t>3</w:t>
      </w:r>
      <w:r w:rsidR="00251552" w:rsidRPr="001B1C3A">
        <w:rPr>
          <w:rFonts w:cstheme="minorHAnsi"/>
          <w:strike/>
          <w:sz w:val="26"/>
          <w:szCs w:val="26"/>
        </w:rPr>
        <w:t>-7)</w:t>
      </w:r>
      <w:r w:rsidR="00BE4835" w:rsidRPr="001B1C3A">
        <w:rPr>
          <w:rFonts w:cstheme="minorHAnsi"/>
          <w:strike/>
          <w:sz w:val="26"/>
          <w:szCs w:val="26"/>
        </w:rPr>
        <w:t>.</w:t>
      </w:r>
    </w:p>
    <w:p w14:paraId="27D46F6E" w14:textId="0CF58AB5" w:rsidR="00632D59" w:rsidRPr="001B1C3A" w:rsidRDefault="00623DC1" w:rsidP="002D1A84">
      <w:pPr>
        <w:spacing w:before="120" w:after="120" w:line="360" w:lineRule="auto"/>
        <w:ind w:left="720"/>
        <w:rPr>
          <w:rFonts w:cstheme="minorHAnsi"/>
          <w:strike/>
          <w:sz w:val="26"/>
          <w:szCs w:val="26"/>
        </w:rPr>
      </w:pPr>
      <w:r w:rsidRPr="001B1C3A">
        <w:rPr>
          <w:rFonts w:cstheme="minorHAnsi"/>
          <w:strike/>
          <w:sz w:val="26"/>
          <w:szCs w:val="26"/>
        </w:rPr>
        <w:t xml:space="preserve">5. </w:t>
      </w:r>
      <w:r w:rsidR="00251552" w:rsidRPr="001B1C3A">
        <w:rPr>
          <w:rFonts w:cstheme="minorHAnsi"/>
          <w:strike/>
          <w:sz w:val="26"/>
          <w:szCs w:val="26"/>
        </w:rPr>
        <w:t xml:space="preserve">New SCWF in Residential </w:t>
      </w:r>
      <w:r w:rsidR="00BF7FCB" w:rsidRPr="001B1C3A">
        <w:rPr>
          <w:rFonts w:cstheme="minorHAnsi"/>
          <w:strike/>
          <w:sz w:val="26"/>
          <w:szCs w:val="26"/>
        </w:rPr>
        <w:t>Zone District</w:t>
      </w:r>
      <w:r w:rsidR="00251552" w:rsidRPr="001B1C3A">
        <w:rPr>
          <w:rFonts w:cstheme="minorHAnsi"/>
          <w:strike/>
          <w:sz w:val="26"/>
          <w:szCs w:val="26"/>
        </w:rPr>
        <w:t>s.</w:t>
      </w:r>
    </w:p>
    <w:p w14:paraId="36591BA9" w14:textId="000141F1" w:rsidR="00F32FFA" w:rsidRPr="001B1C3A" w:rsidRDefault="00623DC1" w:rsidP="002D1A84">
      <w:pPr>
        <w:spacing w:before="120" w:after="120" w:line="360" w:lineRule="auto"/>
        <w:ind w:left="720"/>
        <w:rPr>
          <w:rFonts w:cstheme="minorHAnsi"/>
          <w:strike/>
          <w:sz w:val="26"/>
          <w:szCs w:val="26"/>
        </w:rPr>
      </w:pPr>
      <w:bookmarkStart w:id="8" w:name="_Hlk93995773"/>
      <w:r w:rsidRPr="001B1C3A">
        <w:rPr>
          <w:rFonts w:cstheme="minorHAnsi"/>
          <w:strike/>
          <w:sz w:val="26"/>
          <w:szCs w:val="26"/>
        </w:rPr>
        <w:t xml:space="preserve">6. </w:t>
      </w:r>
      <w:r w:rsidR="00251552" w:rsidRPr="001B1C3A">
        <w:rPr>
          <w:rFonts w:cstheme="minorHAnsi"/>
          <w:strike/>
          <w:sz w:val="26"/>
          <w:szCs w:val="26"/>
        </w:rPr>
        <w:t>Co-location of SCWF and Non-SCWF</w:t>
      </w:r>
      <w:r w:rsidR="00AA31E5" w:rsidRPr="001B1C3A">
        <w:rPr>
          <w:rFonts w:cstheme="minorHAnsi"/>
          <w:strike/>
          <w:sz w:val="26"/>
          <w:szCs w:val="26"/>
        </w:rPr>
        <w:t>.</w:t>
      </w:r>
      <w:bookmarkEnd w:id="8"/>
    </w:p>
    <w:p w14:paraId="4534CDB3" w14:textId="77777777" w:rsidR="00F748CC" w:rsidRPr="001B1C3A" w:rsidRDefault="00F748CC" w:rsidP="00F748CC">
      <w:pPr>
        <w:spacing w:before="120" w:after="120" w:line="360" w:lineRule="auto"/>
        <w:ind w:left="360"/>
        <w:rPr>
          <w:rFonts w:cstheme="minorHAnsi"/>
          <w:b/>
          <w:bCs/>
          <w:sz w:val="26"/>
          <w:szCs w:val="26"/>
          <w:u w:val="single"/>
        </w:rPr>
      </w:pPr>
      <w:r w:rsidRPr="001B1C3A">
        <w:rPr>
          <w:rFonts w:cstheme="minorHAnsi"/>
          <w:sz w:val="26"/>
          <w:szCs w:val="26"/>
          <w:u w:val="single"/>
        </w:rPr>
        <w:t>91.2.4.2</w:t>
      </w:r>
      <w:r w:rsidRPr="001B1C3A">
        <w:rPr>
          <w:rFonts w:cstheme="minorHAnsi"/>
          <w:b/>
          <w:bCs/>
          <w:sz w:val="26"/>
          <w:szCs w:val="26"/>
          <w:u w:val="single"/>
        </w:rPr>
        <w:t xml:space="preserve">  Tier 2 – Special Permit Required. </w:t>
      </w:r>
      <w:r w:rsidRPr="001B1C3A">
        <w:rPr>
          <w:rFonts w:cstheme="minorHAnsi"/>
          <w:sz w:val="26"/>
          <w:szCs w:val="26"/>
          <w:u w:val="single"/>
        </w:rPr>
        <w:t xml:space="preserve">A facility meeting the following criteria shall require a special permit and shall also require a coastal development permit unless the coastal development permit may be waived </w:t>
      </w:r>
      <w:proofErr w:type="gramStart"/>
      <w:r w:rsidRPr="001B1C3A">
        <w:rPr>
          <w:rFonts w:cstheme="minorHAnsi"/>
          <w:sz w:val="26"/>
          <w:szCs w:val="26"/>
          <w:u w:val="single"/>
        </w:rPr>
        <w:t>per</w:t>
      </w:r>
      <w:proofErr w:type="gramEnd"/>
      <w:r w:rsidRPr="001B1C3A">
        <w:rPr>
          <w:rFonts w:cstheme="minorHAnsi"/>
          <w:sz w:val="26"/>
          <w:szCs w:val="26"/>
          <w:u w:val="single"/>
        </w:rPr>
        <w:t xml:space="preserve"> Section 30610(b) or 30610(d) of the Public Resources Code.</w:t>
      </w:r>
    </w:p>
    <w:p w14:paraId="269BE1DE" w14:textId="23070F23" w:rsidR="00F748CC" w:rsidRPr="001B1C3A" w:rsidRDefault="00F748CC" w:rsidP="00FE6DCD">
      <w:pPr>
        <w:spacing w:before="120" w:after="120" w:line="360" w:lineRule="auto"/>
        <w:ind w:left="720"/>
        <w:rPr>
          <w:rFonts w:cstheme="minorHAnsi"/>
          <w:b/>
          <w:bCs/>
          <w:sz w:val="26"/>
          <w:szCs w:val="26"/>
          <w:u w:val="single"/>
        </w:rPr>
      </w:pPr>
      <w:r w:rsidRPr="001B1C3A">
        <w:rPr>
          <w:rFonts w:cstheme="minorHAnsi"/>
          <w:sz w:val="26"/>
          <w:szCs w:val="26"/>
          <w:u w:val="single"/>
        </w:rPr>
        <w:lastRenderedPageBreak/>
        <w:t>91.2.4.2.1  All SCWF and non-</w:t>
      </w:r>
      <w:proofErr w:type="gramStart"/>
      <w:r w:rsidRPr="001B1C3A">
        <w:rPr>
          <w:rFonts w:cstheme="minorHAnsi"/>
          <w:sz w:val="26"/>
          <w:szCs w:val="26"/>
          <w:u w:val="single"/>
        </w:rPr>
        <w:t>SCWF that</w:t>
      </w:r>
      <w:proofErr w:type="gramEnd"/>
      <w:r w:rsidRPr="001B1C3A">
        <w:rPr>
          <w:rFonts w:cstheme="minorHAnsi"/>
          <w:sz w:val="26"/>
          <w:szCs w:val="26"/>
          <w:u w:val="single"/>
        </w:rPr>
        <w:t xml:space="preserve"> do not meet the criteria of Tier 1 or Tier 3.</w:t>
      </w:r>
    </w:p>
    <w:p w14:paraId="6FFAF66F" w14:textId="6C8432C0" w:rsidR="00530E8C" w:rsidRPr="001B1C3A" w:rsidRDefault="00251552" w:rsidP="002D1A84">
      <w:pPr>
        <w:spacing w:before="120" w:after="120" w:line="360" w:lineRule="auto"/>
        <w:ind w:left="360"/>
        <w:rPr>
          <w:rFonts w:cstheme="minorHAnsi"/>
          <w:b/>
          <w:bCs/>
          <w:sz w:val="26"/>
          <w:szCs w:val="26"/>
        </w:rPr>
      </w:pPr>
      <w:r w:rsidRPr="001B1C3A">
        <w:rPr>
          <w:rFonts w:cstheme="minorHAnsi"/>
          <w:sz w:val="26"/>
          <w:szCs w:val="26"/>
        </w:rPr>
        <w:t>91.2.4</w:t>
      </w:r>
      <w:r w:rsidRPr="001B1C3A">
        <w:rPr>
          <w:rFonts w:cstheme="minorHAnsi"/>
          <w:strike/>
          <w:sz w:val="26"/>
          <w:szCs w:val="26"/>
        </w:rPr>
        <w:t>.</w:t>
      </w:r>
      <w:r w:rsidR="00530E8C" w:rsidRPr="001B1C3A">
        <w:rPr>
          <w:rFonts w:cstheme="minorHAnsi"/>
          <w:strike/>
          <w:sz w:val="26"/>
          <w:szCs w:val="26"/>
        </w:rPr>
        <w:t>2</w:t>
      </w:r>
      <w:r w:rsidR="00FA17A5" w:rsidRPr="001B1C3A">
        <w:rPr>
          <w:rFonts w:cstheme="minorHAnsi"/>
          <w:sz w:val="26"/>
          <w:szCs w:val="26"/>
          <w:u w:val="single"/>
        </w:rPr>
        <w:t>.3</w:t>
      </w:r>
      <w:r w:rsidRPr="001B1C3A">
        <w:rPr>
          <w:rFonts w:cstheme="minorHAnsi"/>
          <w:sz w:val="26"/>
          <w:szCs w:val="26"/>
        </w:rPr>
        <w:t xml:space="preserve"> </w:t>
      </w:r>
      <w:r w:rsidR="00D472CB" w:rsidRPr="001B1C3A">
        <w:rPr>
          <w:rFonts w:cstheme="minorHAnsi"/>
          <w:sz w:val="26"/>
          <w:szCs w:val="26"/>
        </w:rPr>
        <w:t xml:space="preserve"> </w:t>
      </w:r>
      <w:r w:rsidR="00FA17A5" w:rsidRPr="001B1C3A">
        <w:rPr>
          <w:rFonts w:cstheme="minorHAnsi"/>
          <w:b/>
          <w:bCs/>
          <w:sz w:val="26"/>
          <w:szCs w:val="26"/>
          <w:u w:val="single"/>
        </w:rPr>
        <w:t xml:space="preserve">Tier 3 </w:t>
      </w:r>
      <w:r w:rsidR="008961B2" w:rsidRPr="001B1C3A">
        <w:rPr>
          <w:rFonts w:cstheme="minorHAnsi"/>
          <w:b/>
          <w:bCs/>
          <w:sz w:val="26"/>
          <w:szCs w:val="26"/>
          <w:u w:val="single"/>
        </w:rPr>
        <w:t>–</w:t>
      </w:r>
      <w:r w:rsidR="00FA17A5" w:rsidRPr="001B1C3A">
        <w:rPr>
          <w:rFonts w:cstheme="minorHAnsi"/>
          <w:b/>
          <w:bCs/>
          <w:sz w:val="26"/>
          <w:szCs w:val="26"/>
          <w:u w:val="single"/>
        </w:rPr>
        <w:t xml:space="preserve"> </w:t>
      </w:r>
      <w:r w:rsidR="008961B2" w:rsidRPr="001B1C3A">
        <w:rPr>
          <w:rFonts w:cstheme="minorHAnsi"/>
          <w:b/>
          <w:bCs/>
          <w:sz w:val="26"/>
          <w:szCs w:val="26"/>
          <w:u w:val="single"/>
        </w:rPr>
        <w:t>Conditional</w:t>
      </w:r>
      <w:r w:rsidR="008961B2" w:rsidRPr="001B1C3A">
        <w:rPr>
          <w:rFonts w:cstheme="minorHAnsi"/>
          <w:b/>
          <w:bCs/>
          <w:sz w:val="26"/>
          <w:szCs w:val="26"/>
        </w:rPr>
        <w:t xml:space="preserve"> </w:t>
      </w:r>
      <w:r w:rsidR="00530E8C" w:rsidRPr="001B1C3A">
        <w:rPr>
          <w:rFonts w:cstheme="minorHAnsi"/>
          <w:b/>
          <w:bCs/>
          <w:sz w:val="26"/>
          <w:szCs w:val="26"/>
        </w:rPr>
        <w:t>Use Permit Required</w:t>
      </w:r>
      <w:r w:rsidR="00530E8C" w:rsidRPr="001B1C3A">
        <w:rPr>
          <w:rFonts w:cstheme="minorHAnsi"/>
          <w:sz w:val="26"/>
          <w:szCs w:val="26"/>
        </w:rPr>
        <w:t xml:space="preserve">.  Facilities meeting the following </w:t>
      </w:r>
      <w:proofErr w:type="gramStart"/>
      <w:r w:rsidR="00530E8C" w:rsidRPr="001B1C3A">
        <w:rPr>
          <w:rFonts w:cstheme="minorHAnsi"/>
          <w:sz w:val="26"/>
          <w:szCs w:val="26"/>
        </w:rPr>
        <w:t>criteria shall</w:t>
      </w:r>
      <w:proofErr w:type="gramEnd"/>
      <w:r w:rsidR="00530E8C" w:rsidRPr="001B1C3A">
        <w:rPr>
          <w:rFonts w:cstheme="minorHAnsi"/>
          <w:sz w:val="26"/>
          <w:szCs w:val="26"/>
        </w:rPr>
        <w:t xml:space="preserve"> require a </w:t>
      </w:r>
      <w:r w:rsidR="00D70A77" w:rsidRPr="001B1C3A">
        <w:rPr>
          <w:rFonts w:cstheme="minorHAnsi"/>
          <w:sz w:val="26"/>
          <w:szCs w:val="26"/>
        </w:rPr>
        <w:t>conditional use permit and a c</w:t>
      </w:r>
      <w:r w:rsidR="00530E8C" w:rsidRPr="001B1C3A">
        <w:rPr>
          <w:rFonts w:cstheme="minorHAnsi"/>
          <w:sz w:val="26"/>
          <w:szCs w:val="26"/>
        </w:rPr>
        <w:t xml:space="preserve">oastal </w:t>
      </w:r>
      <w:r w:rsidR="00D70A77" w:rsidRPr="001B1C3A">
        <w:rPr>
          <w:rFonts w:cstheme="minorHAnsi"/>
          <w:sz w:val="26"/>
          <w:szCs w:val="26"/>
        </w:rPr>
        <w:t>d</w:t>
      </w:r>
      <w:r w:rsidR="00530E8C" w:rsidRPr="001B1C3A">
        <w:rPr>
          <w:rFonts w:cstheme="minorHAnsi"/>
          <w:sz w:val="26"/>
          <w:szCs w:val="26"/>
        </w:rPr>
        <w:t xml:space="preserve">evelopment </w:t>
      </w:r>
      <w:r w:rsidR="00D70A77" w:rsidRPr="001B1C3A">
        <w:rPr>
          <w:rFonts w:cstheme="minorHAnsi"/>
          <w:sz w:val="26"/>
          <w:szCs w:val="26"/>
        </w:rPr>
        <w:t>p</w:t>
      </w:r>
      <w:r w:rsidR="00530E8C" w:rsidRPr="001B1C3A">
        <w:rPr>
          <w:rFonts w:cstheme="minorHAnsi"/>
          <w:sz w:val="26"/>
          <w:szCs w:val="26"/>
        </w:rPr>
        <w:t>ermit:</w:t>
      </w:r>
    </w:p>
    <w:p w14:paraId="09CD0374" w14:textId="4C5C7412" w:rsidR="00530E8C" w:rsidRPr="001B1C3A" w:rsidRDefault="00530E8C" w:rsidP="00623DC1">
      <w:pPr>
        <w:spacing w:after="120" w:line="360" w:lineRule="auto"/>
        <w:ind w:left="720"/>
        <w:rPr>
          <w:rFonts w:cstheme="minorHAnsi"/>
          <w:b/>
          <w:bCs/>
          <w:sz w:val="26"/>
          <w:szCs w:val="26"/>
        </w:rPr>
      </w:pPr>
      <w:r w:rsidRPr="001B1C3A">
        <w:rPr>
          <w:rFonts w:cstheme="minorHAnsi"/>
          <w:sz w:val="26"/>
          <w:szCs w:val="26"/>
        </w:rPr>
        <w:t>91.2.4.</w:t>
      </w:r>
      <w:r w:rsidRPr="001B1C3A">
        <w:rPr>
          <w:rFonts w:cstheme="minorHAnsi"/>
          <w:strike/>
          <w:sz w:val="26"/>
          <w:szCs w:val="26"/>
        </w:rPr>
        <w:t>2.</w:t>
      </w:r>
      <w:r w:rsidR="00CC0506" w:rsidRPr="001B1C3A">
        <w:rPr>
          <w:rFonts w:cstheme="minorHAnsi"/>
          <w:sz w:val="26"/>
          <w:szCs w:val="26"/>
          <w:u w:val="single"/>
        </w:rPr>
        <w:t>3.</w:t>
      </w:r>
      <w:r w:rsidRPr="001B1C3A">
        <w:rPr>
          <w:rFonts w:cstheme="minorHAnsi"/>
          <w:sz w:val="26"/>
          <w:szCs w:val="26"/>
        </w:rPr>
        <w:t>1</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sz w:val="26"/>
          <w:szCs w:val="26"/>
        </w:rPr>
        <w:t xml:space="preserve">New, non-SCWF in Industrial/Coastal-Dependent Zone (313-3.4), Residential Zone Districts (Section 313-6), </w:t>
      </w:r>
      <w:r w:rsidR="00087C91" w:rsidRPr="001B1C3A">
        <w:rPr>
          <w:rFonts w:cstheme="minorHAnsi"/>
          <w:sz w:val="26"/>
          <w:szCs w:val="26"/>
          <w:u w:val="single"/>
        </w:rPr>
        <w:t>Public Zone Districts (313-4),</w:t>
      </w:r>
      <w:r w:rsidR="00087C91" w:rsidRPr="001B1C3A">
        <w:rPr>
          <w:rFonts w:cstheme="minorHAnsi"/>
          <w:sz w:val="26"/>
          <w:szCs w:val="26"/>
        </w:rPr>
        <w:t xml:space="preserve"> </w:t>
      </w:r>
      <w:r w:rsidRPr="001B1C3A">
        <w:rPr>
          <w:rFonts w:cstheme="minorHAnsi"/>
          <w:sz w:val="26"/>
          <w:szCs w:val="26"/>
        </w:rPr>
        <w:t>and Resource Zone Districts (313-7).</w:t>
      </w:r>
    </w:p>
    <w:p w14:paraId="35A68359" w14:textId="11DDB7B9" w:rsidR="00530E8C" w:rsidRPr="001B1C3A" w:rsidRDefault="00530E8C" w:rsidP="00DA150F">
      <w:pPr>
        <w:ind w:firstLine="720"/>
        <w:rPr>
          <w:rFonts w:cstheme="minorHAnsi"/>
          <w:b/>
          <w:bCs/>
          <w:sz w:val="26"/>
          <w:szCs w:val="26"/>
        </w:rPr>
      </w:pPr>
      <w:r w:rsidRPr="001B1C3A">
        <w:rPr>
          <w:rFonts w:cstheme="minorHAnsi"/>
          <w:sz w:val="26"/>
          <w:szCs w:val="26"/>
        </w:rPr>
        <w:t>91.2.4.</w:t>
      </w:r>
      <w:r w:rsidRPr="001B1C3A">
        <w:rPr>
          <w:rFonts w:cstheme="minorHAnsi"/>
          <w:strike/>
          <w:sz w:val="26"/>
          <w:szCs w:val="26"/>
        </w:rPr>
        <w:t>2.3</w:t>
      </w:r>
      <w:r w:rsidR="0003048A" w:rsidRPr="001B1C3A">
        <w:rPr>
          <w:rFonts w:cstheme="minorHAnsi"/>
          <w:sz w:val="26"/>
          <w:szCs w:val="26"/>
          <w:u w:val="single"/>
        </w:rPr>
        <w:t>3.2</w:t>
      </w:r>
      <w:r w:rsidRPr="001B1C3A">
        <w:rPr>
          <w:rFonts w:cstheme="minorHAnsi"/>
          <w:sz w:val="26"/>
          <w:szCs w:val="26"/>
          <w:u w:val="single"/>
        </w:rPr>
        <w:t xml:space="preserve"> </w:t>
      </w:r>
      <w:r w:rsidR="00D472CB" w:rsidRPr="001B1C3A">
        <w:rPr>
          <w:rFonts w:cstheme="minorHAnsi"/>
          <w:sz w:val="26"/>
          <w:szCs w:val="26"/>
          <w:u w:val="single"/>
        </w:rPr>
        <w:t xml:space="preserve"> </w:t>
      </w:r>
      <w:r w:rsidRPr="001B1C3A">
        <w:rPr>
          <w:rFonts w:cstheme="minorHAnsi"/>
          <w:b/>
          <w:bCs/>
          <w:sz w:val="26"/>
          <w:szCs w:val="26"/>
        </w:rPr>
        <w:t>Any Other Zone District</w:t>
      </w:r>
      <w:r w:rsidR="0003048A" w:rsidRPr="001B1C3A">
        <w:rPr>
          <w:rFonts w:cstheme="minorHAnsi"/>
          <w:b/>
          <w:bCs/>
          <w:sz w:val="26"/>
          <w:szCs w:val="26"/>
        </w:rPr>
        <w:t>.</w:t>
      </w:r>
    </w:p>
    <w:p w14:paraId="5009C1ED" w14:textId="01DDFE3E" w:rsidR="00530E8C" w:rsidRPr="001B1C3A" w:rsidRDefault="0003048A" w:rsidP="0079660B">
      <w:pPr>
        <w:ind w:left="1080"/>
        <w:rPr>
          <w:rFonts w:cstheme="minorHAnsi"/>
          <w:sz w:val="26"/>
          <w:szCs w:val="26"/>
        </w:rPr>
      </w:pPr>
      <w:r w:rsidRPr="001B1C3A">
        <w:rPr>
          <w:rFonts w:cstheme="minorHAnsi"/>
          <w:strike/>
          <w:sz w:val="26"/>
          <w:szCs w:val="26"/>
        </w:rPr>
        <w:t>1.</w:t>
      </w:r>
      <w:r w:rsidRPr="001B1C3A">
        <w:rPr>
          <w:rFonts w:cstheme="minorHAnsi"/>
          <w:sz w:val="26"/>
          <w:szCs w:val="26"/>
          <w:u w:val="single"/>
        </w:rPr>
        <w:t>91.2.4.3.2.1</w:t>
      </w:r>
      <w:r w:rsidRPr="001B1C3A">
        <w:rPr>
          <w:rFonts w:cstheme="minorHAnsi"/>
          <w:sz w:val="26"/>
          <w:szCs w:val="26"/>
        </w:rPr>
        <w:t xml:space="preserve"> </w:t>
      </w:r>
      <w:r w:rsidR="00D472CB" w:rsidRPr="001B1C3A">
        <w:rPr>
          <w:rFonts w:cstheme="minorHAnsi"/>
          <w:sz w:val="26"/>
          <w:szCs w:val="26"/>
        </w:rPr>
        <w:t xml:space="preserve"> </w:t>
      </w:r>
      <w:r w:rsidR="00530E8C" w:rsidRPr="001B1C3A">
        <w:rPr>
          <w:rFonts w:cstheme="minorHAnsi"/>
          <w:sz w:val="26"/>
          <w:szCs w:val="26"/>
        </w:rPr>
        <w:t xml:space="preserve">New non-SCWF that </w:t>
      </w:r>
      <w:proofErr w:type="gramStart"/>
      <w:r w:rsidR="00530E8C" w:rsidRPr="001B1C3A">
        <w:rPr>
          <w:rFonts w:cstheme="minorHAnsi"/>
          <w:sz w:val="26"/>
          <w:szCs w:val="26"/>
        </w:rPr>
        <w:t>exceed</w:t>
      </w:r>
      <w:proofErr w:type="gramEnd"/>
      <w:r w:rsidR="00530E8C" w:rsidRPr="001B1C3A">
        <w:rPr>
          <w:rFonts w:cstheme="minorHAnsi"/>
          <w:sz w:val="26"/>
          <w:szCs w:val="26"/>
        </w:rPr>
        <w:t xml:space="preserve"> the maximum height of the underlying zone</w:t>
      </w:r>
      <w:r w:rsidR="00087C91" w:rsidRPr="001B1C3A">
        <w:rPr>
          <w:rFonts w:cstheme="minorHAnsi"/>
          <w:sz w:val="26"/>
          <w:szCs w:val="26"/>
        </w:rPr>
        <w:t>.</w:t>
      </w:r>
    </w:p>
    <w:p w14:paraId="21617DB6" w14:textId="0B041D9B" w:rsidR="00530E8C" w:rsidRPr="001B1C3A" w:rsidRDefault="00273090" w:rsidP="0003048A">
      <w:pPr>
        <w:ind w:left="1080"/>
        <w:rPr>
          <w:rFonts w:cstheme="minorHAnsi"/>
          <w:sz w:val="26"/>
          <w:szCs w:val="26"/>
          <w:u w:val="single"/>
        </w:rPr>
      </w:pPr>
      <w:r w:rsidRPr="001B1C3A">
        <w:rPr>
          <w:rFonts w:cstheme="minorHAnsi"/>
          <w:strike/>
          <w:sz w:val="26"/>
          <w:szCs w:val="26"/>
        </w:rPr>
        <w:t>2</w:t>
      </w:r>
      <w:r w:rsidR="0003048A" w:rsidRPr="001B1C3A">
        <w:rPr>
          <w:rFonts w:cstheme="minorHAnsi"/>
          <w:strike/>
          <w:sz w:val="26"/>
          <w:szCs w:val="26"/>
        </w:rPr>
        <w:t>2.</w:t>
      </w:r>
      <w:r w:rsidR="0003048A" w:rsidRPr="001B1C3A">
        <w:rPr>
          <w:rFonts w:cstheme="minorHAnsi"/>
          <w:sz w:val="26"/>
          <w:szCs w:val="26"/>
          <w:u w:val="single"/>
        </w:rPr>
        <w:t xml:space="preserve">91.2.4.3.2.2 </w:t>
      </w:r>
      <w:r w:rsidR="00D472CB" w:rsidRPr="001B1C3A">
        <w:rPr>
          <w:rFonts w:cstheme="minorHAnsi"/>
          <w:sz w:val="26"/>
          <w:szCs w:val="26"/>
          <w:u w:val="single"/>
        </w:rPr>
        <w:t xml:space="preserve"> </w:t>
      </w:r>
      <w:r w:rsidR="00530E8C" w:rsidRPr="001B1C3A">
        <w:rPr>
          <w:rFonts w:cstheme="minorHAnsi"/>
          <w:sz w:val="26"/>
          <w:szCs w:val="26"/>
        </w:rPr>
        <w:t>New non-SCWF facilities that are high visibility</w:t>
      </w:r>
      <w:r w:rsidR="00087C91" w:rsidRPr="001B1C3A">
        <w:rPr>
          <w:rFonts w:cstheme="minorHAnsi"/>
          <w:sz w:val="26"/>
          <w:szCs w:val="26"/>
          <w:u w:val="single"/>
        </w:rPr>
        <w:t xml:space="preserve"> or within view of a designated California State Scenic Highway, public trail, beach, public recreation area, or place of public use.</w:t>
      </w:r>
    </w:p>
    <w:p w14:paraId="5AE361DF" w14:textId="1077295F" w:rsidR="00E32258" w:rsidRPr="001B1C3A" w:rsidRDefault="00DE5517" w:rsidP="00DE5517">
      <w:pPr>
        <w:ind w:left="1080"/>
        <w:rPr>
          <w:rFonts w:cstheme="minorHAnsi"/>
          <w:b/>
          <w:bCs/>
          <w:sz w:val="26"/>
          <w:szCs w:val="26"/>
        </w:rPr>
      </w:pPr>
      <w:r w:rsidRPr="001B1C3A">
        <w:rPr>
          <w:rFonts w:cstheme="minorHAnsi"/>
          <w:strike/>
          <w:sz w:val="26"/>
          <w:szCs w:val="26"/>
        </w:rPr>
        <w:t>3.</w:t>
      </w:r>
      <w:r w:rsidRPr="001B1C3A">
        <w:rPr>
          <w:rFonts w:cstheme="minorHAnsi"/>
          <w:sz w:val="26"/>
          <w:szCs w:val="26"/>
          <w:u w:val="single"/>
        </w:rPr>
        <w:t>91.2.4.3.2.3</w:t>
      </w:r>
      <w:r w:rsidRPr="001B1C3A">
        <w:rPr>
          <w:rFonts w:cstheme="minorHAnsi"/>
          <w:b/>
          <w:bCs/>
          <w:sz w:val="26"/>
          <w:szCs w:val="26"/>
        </w:rPr>
        <w:t xml:space="preserve"> </w:t>
      </w:r>
      <w:r w:rsidR="00D472CB" w:rsidRPr="001B1C3A">
        <w:rPr>
          <w:rFonts w:cstheme="minorHAnsi"/>
          <w:b/>
          <w:bCs/>
          <w:sz w:val="26"/>
          <w:szCs w:val="26"/>
        </w:rPr>
        <w:t xml:space="preserve"> </w:t>
      </w:r>
      <w:r w:rsidR="00530E8C" w:rsidRPr="001B1C3A">
        <w:rPr>
          <w:rFonts w:cstheme="minorHAnsi"/>
          <w:sz w:val="26"/>
          <w:szCs w:val="26"/>
        </w:rPr>
        <w:t>New non-SCWF located on ridgetops or hilltops, in all zones</w:t>
      </w:r>
      <w:r w:rsidR="00087C91" w:rsidRPr="001B1C3A">
        <w:rPr>
          <w:rFonts w:cstheme="minorHAnsi"/>
          <w:sz w:val="26"/>
          <w:szCs w:val="26"/>
        </w:rPr>
        <w:t>.</w:t>
      </w:r>
    </w:p>
    <w:p w14:paraId="145CF8BF" w14:textId="61C3C011" w:rsidR="00251552" w:rsidRPr="001B1C3A" w:rsidRDefault="00251552" w:rsidP="00DE5517">
      <w:pPr>
        <w:spacing w:after="120" w:line="360" w:lineRule="auto"/>
        <w:ind w:left="360"/>
        <w:rPr>
          <w:rFonts w:cstheme="minorHAnsi"/>
          <w:sz w:val="26"/>
          <w:szCs w:val="26"/>
        </w:rPr>
      </w:pPr>
      <w:r w:rsidRPr="001B1C3A">
        <w:rPr>
          <w:rFonts w:cstheme="minorHAnsi"/>
          <w:sz w:val="26"/>
          <w:szCs w:val="26"/>
        </w:rPr>
        <w:t>91.2.4</w:t>
      </w:r>
      <w:r w:rsidRPr="001B1C3A">
        <w:rPr>
          <w:rFonts w:cstheme="minorHAnsi"/>
          <w:strike/>
          <w:sz w:val="26"/>
          <w:szCs w:val="26"/>
        </w:rPr>
        <w:t>.</w:t>
      </w:r>
      <w:r w:rsidR="00530E8C" w:rsidRPr="001B1C3A">
        <w:rPr>
          <w:rFonts w:cstheme="minorHAnsi"/>
          <w:strike/>
          <w:sz w:val="26"/>
          <w:szCs w:val="26"/>
        </w:rPr>
        <w:t>3</w:t>
      </w:r>
      <w:r w:rsidR="00DE5517" w:rsidRPr="001B1C3A">
        <w:rPr>
          <w:rFonts w:cstheme="minorHAnsi"/>
          <w:sz w:val="26"/>
          <w:szCs w:val="26"/>
          <w:u w:val="single"/>
        </w:rPr>
        <w:t>.4</w:t>
      </w:r>
      <w:r w:rsidRPr="001B1C3A">
        <w:rPr>
          <w:rFonts w:cstheme="minorHAnsi"/>
          <w:sz w:val="26"/>
          <w:szCs w:val="26"/>
        </w:rPr>
        <w:t xml:space="preserve"> </w:t>
      </w:r>
      <w:r w:rsidR="00D472CB" w:rsidRPr="001B1C3A">
        <w:rPr>
          <w:rFonts w:cstheme="minorHAnsi"/>
          <w:sz w:val="26"/>
          <w:szCs w:val="26"/>
        </w:rPr>
        <w:t xml:space="preserve"> </w:t>
      </w:r>
      <w:r w:rsidRPr="001B1C3A">
        <w:rPr>
          <w:rFonts w:cstheme="minorHAnsi"/>
          <w:b/>
          <w:bCs/>
          <w:sz w:val="26"/>
          <w:szCs w:val="26"/>
        </w:rPr>
        <w:t>Encroachment Permit.</w:t>
      </w:r>
      <w:r w:rsidRPr="001B1C3A">
        <w:rPr>
          <w:rFonts w:cstheme="minorHAnsi"/>
          <w:sz w:val="26"/>
          <w:szCs w:val="26"/>
        </w:rPr>
        <w:t xml:space="preserve"> In addition to meeting all requirements for the appropriate tier</w:t>
      </w:r>
      <w:r w:rsidR="00CD2077" w:rsidRPr="001B1C3A">
        <w:rPr>
          <w:rFonts w:cstheme="minorHAnsi"/>
          <w:sz w:val="26"/>
          <w:szCs w:val="26"/>
        </w:rPr>
        <w:t>,</w:t>
      </w:r>
      <w:r w:rsidRPr="001B1C3A">
        <w:rPr>
          <w:rFonts w:cstheme="minorHAnsi"/>
          <w:sz w:val="26"/>
          <w:szCs w:val="26"/>
        </w:rPr>
        <w:t xml:space="preserve"> an </w:t>
      </w:r>
      <w:r w:rsidR="00DE5517" w:rsidRPr="001B1C3A">
        <w:rPr>
          <w:rFonts w:cstheme="minorHAnsi"/>
          <w:sz w:val="26"/>
          <w:szCs w:val="26"/>
        </w:rPr>
        <w:t>e</w:t>
      </w:r>
      <w:r w:rsidRPr="001B1C3A">
        <w:rPr>
          <w:rFonts w:cstheme="minorHAnsi"/>
          <w:sz w:val="26"/>
          <w:szCs w:val="26"/>
        </w:rPr>
        <w:t xml:space="preserve">ncroachment </w:t>
      </w:r>
      <w:r w:rsidR="00DE5517" w:rsidRPr="001B1C3A">
        <w:rPr>
          <w:rFonts w:cstheme="minorHAnsi"/>
          <w:sz w:val="26"/>
          <w:szCs w:val="26"/>
        </w:rPr>
        <w:t>p</w:t>
      </w:r>
      <w:r w:rsidRPr="001B1C3A">
        <w:rPr>
          <w:rFonts w:cstheme="minorHAnsi"/>
          <w:sz w:val="26"/>
          <w:szCs w:val="26"/>
        </w:rPr>
        <w:t xml:space="preserve">ermit issued pursuant to County Code Title IV, Div. 1, Chapter 1, </w:t>
      </w:r>
      <w:r w:rsidR="00724824" w:rsidRPr="001B1C3A">
        <w:rPr>
          <w:rFonts w:cstheme="minorHAnsi"/>
          <w:strike/>
          <w:color w:val="000000"/>
          <w:sz w:val="26"/>
          <w:szCs w:val="26"/>
        </w:rPr>
        <w:t xml:space="preserve">§ </w:t>
      </w:r>
      <w:r w:rsidR="00724824" w:rsidRPr="001B1C3A">
        <w:rPr>
          <w:rFonts w:cstheme="minorHAnsi"/>
          <w:color w:val="000000"/>
          <w:sz w:val="26"/>
          <w:szCs w:val="26"/>
          <w:u w:val="single"/>
        </w:rPr>
        <w:t>Section</w:t>
      </w:r>
      <w:r w:rsidRPr="001B1C3A">
        <w:rPr>
          <w:rFonts w:cstheme="minorHAnsi"/>
          <w:sz w:val="26"/>
          <w:szCs w:val="26"/>
          <w:u w:val="single"/>
        </w:rPr>
        <w:t xml:space="preserve"> </w:t>
      </w:r>
      <w:r w:rsidRPr="001B1C3A">
        <w:rPr>
          <w:rFonts w:cstheme="minorHAnsi"/>
          <w:sz w:val="26"/>
          <w:szCs w:val="26"/>
        </w:rPr>
        <w:t>411-1 et seq., is required for any facility proposed within a County maintained road right of way.</w:t>
      </w:r>
    </w:p>
    <w:p w14:paraId="5389EC09" w14:textId="72A58FEE" w:rsidR="00FA4867" w:rsidRPr="001B1C3A" w:rsidRDefault="00530E8C" w:rsidP="00DE5517">
      <w:pPr>
        <w:spacing w:after="120" w:line="360" w:lineRule="auto"/>
        <w:ind w:left="360"/>
        <w:rPr>
          <w:rFonts w:cstheme="minorHAnsi"/>
          <w:b/>
          <w:bCs/>
          <w:sz w:val="26"/>
          <w:szCs w:val="26"/>
          <w:u w:val="single"/>
        </w:rPr>
      </w:pPr>
      <w:r w:rsidRPr="001B1C3A">
        <w:rPr>
          <w:rFonts w:cstheme="minorHAnsi"/>
          <w:sz w:val="26"/>
          <w:szCs w:val="26"/>
        </w:rPr>
        <w:t>91.2.4</w:t>
      </w:r>
      <w:r w:rsidRPr="001B1C3A">
        <w:rPr>
          <w:rFonts w:cstheme="minorHAnsi"/>
          <w:strike/>
          <w:sz w:val="26"/>
          <w:szCs w:val="26"/>
        </w:rPr>
        <w:t>.4</w:t>
      </w:r>
      <w:r w:rsidR="00DE5517" w:rsidRPr="001B1C3A">
        <w:rPr>
          <w:rFonts w:cstheme="minorHAnsi"/>
          <w:sz w:val="26"/>
          <w:szCs w:val="26"/>
          <w:u w:val="single"/>
        </w:rPr>
        <w:t>.5</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Wireless Telecommunications Facilities Prohibited.</w:t>
      </w:r>
      <w:r w:rsidRPr="001B1C3A">
        <w:rPr>
          <w:rFonts w:cstheme="minorHAnsi"/>
          <w:sz w:val="26"/>
          <w:szCs w:val="26"/>
        </w:rPr>
        <w:t xml:space="preserve"> New SCWF and Non-SCWF shall not be allowed in the Recreation and Conservation Zone Districts (313-5)</w:t>
      </w:r>
      <w:r w:rsidR="00955B8A" w:rsidRPr="001B1C3A">
        <w:rPr>
          <w:rFonts w:cstheme="minorHAnsi"/>
          <w:sz w:val="26"/>
          <w:szCs w:val="26"/>
        </w:rPr>
        <w:t>.</w:t>
      </w:r>
    </w:p>
    <w:p w14:paraId="4DBF6A7D" w14:textId="548F9D4A" w:rsidR="00251552" w:rsidRPr="001B1C3A" w:rsidRDefault="00251552" w:rsidP="002D1A84">
      <w:pPr>
        <w:spacing w:before="120" w:after="120" w:line="360" w:lineRule="auto"/>
        <w:rPr>
          <w:rFonts w:cstheme="minorHAnsi"/>
          <w:sz w:val="26"/>
          <w:szCs w:val="26"/>
        </w:rPr>
      </w:pPr>
      <w:r w:rsidRPr="001B1C3A">
        <w:rPr>
          <w:rFonts w:cstheme="minorHAnsi"/>
          <w:sz w:val="26"/>
          <w:szCs w:val="26"/>
        </w:rPr>
        <w:t>91.2.5</w:t>
      </w:r>
      <w:r w:rsidRPr="001B1C3A">
        <w:rPr>
          <w:rFonts w:cstheme="minorHAnsi"/>
          <w:b/>
          <w:bCs/>
          <w:sz w:val="26"/>
          <w:szCs w:val="26"/>
        </w:rPr>
        <w:t xml:space="preserve"> </w:t>
      </w:r>
      <w:r w:rsidR="00D472CB" w:rsidRPr="001B1C3A">
        <w:rPr>
          <w:rFonts w:cstheme="minorHAnsi"/>
          <w:b/>
          <w:bCs/>
          <w:sz w:val="26"/>
          <w:szCs w:val="26"/>
        </w:rPr>
        <w:t xml:space="preserve"> </w:t>
      </w:r>
      <w:r w:rsidR="00955B8A" w:rsidRPr="001B1C3A">
        <w:rPr>
          <w:rFonts w:cstheme="minorHAnsi"/>
          <w:b/>
          <w:bCs/>
          <w:sz w:val="26"/>
          <w:szCs w:val="26"/>
        </w:rPr>
        <w:t>General Regulations.</w:t>
      </w:r>
      <w:r w:rsidRPr="001B1C3A">
        <w:rPr>
          <w:rFonts w:cstheme="minorHAnsi"/>
          <w:b/>
          <w:bCs/>
          <w:sz w:val="26"/>
          <w:szCs w:val="26"/>
        </w:rPr>
        <w:t xml:space="preserve"> </w:t>
      </w:r>
    </w:p>
    <w:p w14:paraId="795ED6E6" w14:textId="2491F53A" w:rsidR="00450AD0" w:rsidRPr="001B1C3A" w:rsidRDefault="00251552" w:rsidP="002D1A84">
      <w:pPr>
        <w:spacing w:before="120" w:after="120" w:line="360" w:lineRule="auto"/>
        <w:ind w:firstLine="360"/>
        <w:rPr>
          <w:rFonts w:cstheme="minorHAnsi"/>
          <w:b/>
          <w:bCs/>
          <w:sz w:val="26"/>
          <w:szCs w:val="26"/>
        </w:rPr>
      </w:pPr>
      <w:r w:rsidRPr="001B1C3A">
        <w:rPr>
          <w:rFonts w:cstheme="minorHAnsi"/>
          <w:sz w:val="26"/>
          <w:szCs w:val="26"/>
        </w:rPr>
        <w:t>91.2.5.1</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Setbacks.</w:t>
      </w:r>
    </w:p>
    <w:p w14:paraId="71983351" w14:textId="0E7987A4" w:rsidR="00450AD0" w:rsidRPr="001B1C3A" w:rsidRDefault="009412E5" w:rsidP="002D1A84">
      <w:pPr>
        <w:spacing w:before="120" w:after="120" w:line="360" w:lineRule="auto"/>
        <w:ind w:left="720"/>
        <w:rPr>
          <w:rFonts w:cstheme="minorHAnsi"/>
          <w:sz w:val="26"/>
          <w:szCs w:val="26"/>
        </w:rPr>
      </w:pPr>
      <w:r w:rsidRPr="001B1C3A">
        <w:rPr>
          <w:rFonts w:cstheme="minorHAnsi"/>
          <w:strike/>
          <w:sz w:val="26"/>
          <w:szCs w:val="26"/>
        </w:rPr>
        <w:lastRenderedPageBreak/>
        <w:t>1.</w:t>
      </w:r>
      <w:r w:rsidRPr="001B1C3A">
        <w:rPr>
          <w:rFonts w:cstheme="minorHAnsi"/>
          <w:sz w:val="26"/>
          <w:szCs w:val="26"/>
          <w:u w:val="single"/>
        </w:rPr>
        <w:t>91.2.5.1.1</w:t>
      </w:r>
      <w:r w:rsidRPr="001B1C3A">
        <w:rPr>
          <w:rFonts w:cstheme="minorHAnsi"/>
          <w:sz w:val="26"/>
          <w:szCs w:val="26"/>
        </w:rPr>
        <w:t xml:space="preserve"> </w:t>
      </w:r>
      <w:r w:rsidR="00D472CB" w:rsidRPr="001B1C3A">
        <w:rPr>
          <w:rFonts w:cstheme="minorHAnsi"/>
          <w:sz w:val="26"/>
          <w:szCs w:val="26"/>
        </w:rPr>
        <w:t xml:space="preserve"> </w:t>
      </w:r>
      <w:r w:rsidR="00450AD0" w:rsidRPr="001B1C3A">
        <w:rPr>
          <w:rFonts w:cstheme="minorHAnsi"/>
          <w:sz w:val="26"/>
          <w:szCs w:val="26"/>
        </w:rPr>
        <w:t xml:space="preserve">No tower or equipment buildings shall </w:t>
      </w:r>
      <w:proofErr w:type="gramStart"/>
      <w:r w:rsidR="00450AD0" w:rsidRPr="001B1C3A">
        <w:rPr>
          <w:rFonts w:cstheme="minorHAnsi"/>
          <w:sz w:val="26"/>
          <w:szCs w:val="26"/>
        </w:rPr>
        <w:t>be located in</w:t>
      </w:r>
      <w:proofErr w:type="gramEnd"/>
      <w:r w:rsidR="00450AD0" w:rsidRPr="001B1C3A">
        <w:rPr>
          <w:rFonts w:cstheme="minorHAnsi"/>
          <w:sz w:val="26"/>
          <w:szCs w:val="26"/>
        </w:rPr>
        <w:t xml:space="preserve"> a front, rear or side yard setback in any zone and no portion of any antenna array shall extend beyond the property lines.</w:t>
      </w:r>
    </w:p>
    <w:p w14:paraId="76F5A155" w14:textId="675562B0" w:rsidR="00450AD0" w:rsidRPr="001B1C3A" w:rsidRDefault="009412E5" w:rsidP="002D1A84">
      <w:pPr>
        <w:spacing w:before="120" w:after="120" w:line="360" w:lineRule="auto"/>
        <w:ind w:left="720"/>
        <w:rPr>
          <w:rFonts w:cstheme="minorHAnsi"/>
          <w:sz w:val="26"/>
          <w:szCs w:val="26"/>
        </w:rPr>
      </w:pPr>
      <w:r w:rsidRPr="001B1C3A">
        <w:rPr>
          <w:rFonts w:cstheme="minorHAnsi"/>
          <w:strike/>
          <w:sz w:val="26"/>
          <w:szCs w:val="26"/>
        </w:rPr>
        <w:t>2.</w:t>
      </w:r>
      <w:r w:rsidRPr="001B1C3A">
        <w:rPr>
          <w:rFonts w:cstheme="minorHAnsi"/>
          <w:sz w:val="26"/>
          <w:szCs w:val="26"/>
          <w:u w:val="single"/>
        </w:rPr>
        <w:t>91.2.5.1.2</w:t>
      </w:r>
      <w:r w:rsidRPr="001B1C3A">
        <w:rPr>
          <w:rFonts w:cstheme="minorHAnsi"/>
          <w:sz w:val="26"/>
          <w:szCs w:val="26"/>
        </w:rPr>
        <w:t xml:space="preserve"> </w:t>
      </w:r>
      <w:r w:rsidR="00D472CB" w:rsidRPr="001B1C3A">
        <w:rPr>
          <w:rFonts w:cstheme="minorHAnsi"/>
          <w:sz w:val="26"/>
          <w:szCs w:val="26"/>
        </w:rPr>
        <w:t xml:space="preserve"> </w:t>
      </w:r>
      <w:r w:rsidR="00450AD0" w:rsidRPr="001B1C3A">
        <w:rPr>
          <w:rFonts w:cstheme="minorHAnsi"/>
          <w:sz w:val="26"/>
          <w:szCs w:val="26"/>
        </w:rPr>
        <w:t xml:space="preserve">Telecommunications towers located adjacent to a residential use shall be set back from the nearest residential lot line by a distance at least equal to its total height or </w:t>
      </w:r>
      <w:r w:rsidRPr="001B1C3A">
        <w:rPr>
          <w:rFonts w:cstheme="minorHAnsi"/>
          <w:sz w:val="26"/>
          <w:szCs w:val="26"/>
          <w:u w:val="single"/>
        </w:rPr>
        <w:t>fifty (</w:t>
      </w:r>
      <w:r w:rsidR="00450AD0" w:rsidRPr="001B1C3A">
        <w:rPr>
          <w:rFonts w:cstheme="minorHAnsi"/>
          <w:sz w:val="26"/>
          <w:szCs w:val="26"/>
        </w:rPr>
        <w:t>50</w:t>
      </w:r>
      <w:r w:rsidRPr="001B1C3A">
        <w:rPr>
          <w:rFonts w:cstheme="minorHAnsi"/>
          <w:sz w:val="26"/>
          <w:szCs w:val="26"/>
          <w:u w:val="single"/>
        </w:rPr>
        <w:t>)</w:t>
      </w:r>
      <w:r w:rsidR="00450AD0" w:rsidRPr="001B1C3A">
        <w:rPr>
          <w:rFonts w:cstheme="minorHAnsi"/>
          <w:sz w:val="26"/>
          <w:szCs w:val="26"/>
        </w:rPr>
        <w:t xml:space="preserve"> feet, whichever is greater. The setback shall be measured from that part of the tower that is closest to the neighboring property (i.e., the setback for a faux tree would be measured from the end of the branch closest to the neighboring property).</w:t>
      </w:r>
    </w:p>
    <w:p w14:paraId="483B4445" w14:textId="51B7D80C" w:rsidR="00450AD0" w:rsidRPr="001B1C3A" w:rsidRDefault="009412E5" w:rsidP="002D1A84">
      <w:pPr>
        <w:spacing w:before="120" w:after="120" w:line="360" w:lineRule="auto"/>
        <w:ind w:left="720"/>
        <w:rPr>
          <w:rFonts w:cstheme="minorHAnsi"/>
          <w:sz w:val="26"/>
          <w:szCs w:val="26"/>
        </w:rPr>
      </w:pPr>
      <w:r w:rsidRPr="001B1C3A">
        <w:rPr>
          <w:rFonts w:cstheme="minorHAnsi"/>
          <w:strike/>
          <w:sz w:val="26"/>
          <w:szCs w:val="26"/>
        </w:rPr>
        <w:t>3.</w:t>
      </w:r>
      <w:r w:rsidRPr="001B1C3A">
        <w:rPr>
          <w:rFonts w:cstheme="minorHAnsi"/>
          <w:sz w:val="26"/>
          <w:szCs w:val="26"/>
          <w:u w:val="single"/>
        </w:rPr>
        <w:t>91.2.5.1.3</w:t>
      </w:r>
      <w:r w:rsidRPr="001B1C3A">
        <w:rPr>
          <w:rFonts w:cstheme="minorHAnsi"/>
          <w:sz w:val="26"/>
          <w:szCs w:val="26"/>
        </w:rPr>
        <w:t xml:space="preserve"> </w:t>
      </w:r>
      <w:r w:rsidR="00D472CB" w:rsidRPr="001B1C3A">
        <w:rPr>
          <w:rFonts w:cstheme="minorHAnsi"/>
          <w:sz w:val="26"/>
          <w:szCs w:val="26"/>
        </w:rPr>
        <w:t xml:space="preserve"> </w:t>
      </w:r>
      <w:r w:rsidR="00450AD0" w:rsidRPr="001B1C3A">
        <w:rPr>
          <w:rFonts w:cstheme="minorHAnsi"/>
          <w:sz w:val="26"/>
          <w:szCs w:val="26"/>
        </w:rPr>
        <w:t>In addition to the other requirements of the certified LCP, no telecommunications facilities shall be permitted within one hundred (100) feet, at a minimum, of environmentally sensitive habitat area (ESHA), as defined in Section 313-143 (“Habitat Areas, Environmentally Sensitive”), or wetlands, as defined in Section 313-158. In some cases, local coastal land use plans may require setbacks from wetlands and riparian areas to be greater than one hundred (100) feet.</w:t>
      </w:r>
    </w:p>
    <w:p w14:paraId="24B6F7CA" w14:textId="14E82399" w:rsidR="00450AD0" w:rsidRPr="001B1C3A" w:rsidRDefault="00450AD0" w:rsidP="002D1A84">
      <w:pPr>
        <w:spacing w:before="120" w:after="120" w:line="360" w:lineRule="auto"/>
        <w:ind w:left="360"/>
        <w:rPr>
          <w:rFonts w:cstheme="minorHAnsi"/>
          <w:b/>
          <w:bCs/>
          <w:sz w:val="26"/>
          <w:szCs w:val="26"/>
        </w:rPr>
      </w:pPr>
      <w:r w:rsidRPr="001B1C3A">
        <w:rPr>
          <w:rFonts w:cstheme="minorHAnsi"/>
          <w:sz w:val="26"/>
          <w:szCs w:val="26"/>
        </w:rPr>
        <w:t>91.2.5.2</w:t>
      </w:r>
      <w:r w:rsidRPr="001B1C3A">
        <w:rPr>
          <w:rFonts w:cstheme="minorHAnsi"/>
          <w:b/>
          <w:bCs/>
          <w:sz w:val="26"/>
          <w:szCs w:val="26"/>
        </w:rPr>
        <w:t xml:space="preserve"> Right of way.</w:t>
      </w:r>
      <w:r w:rsidRPr="001B1C3A">
        <w:rPr>
          <w:rFonts w:cstheme="minorHAnsi"/>
          <w:sz w:val="26"/>
          <w:szCs w:val="26"/>
        </w:rPr>
        <w:t xml:space="preserve"> </w:t>
      </w:r>
      <w:r w:rsidR="00D472CB" w:rsidRPr="001B1C3A">
        <w:rPr>
          <w:rFonts w:cstheme="minorHAnsi"/>
          <w:sz w:val="26"/>
          <w:szCs w:val="26"/>
        </w:rPr>
        <w:t xml:space="preserve"> </w:t>
      </w:r>
      <w:r w:rsidRPr="001B1C3A">
        <w:rPr>
          <w:rFonts w:cstheme="minorHAnsi"/>
          <w:sz w:val="26"/>
          <w:szCs w:val="26"/>
        </w:rPr>
        <w:t>Non-SCWF shall not be located within a County-maintained road right of way unless it can be factually established that the facilities would not incommode or inconvenience the public use thereof.</w:t>
      </w:r>
    </w:p>
    <w:p w14:paraId="1A4CC95E" w14:textId="28AA52E4" w:rsidR="00450AD0" w:rsidRPr="001B1C3A" w:rsidRDefault="00450AD0" w:rsidP="002D1A84">
      <w:pPr>
        <w:spacing w:before="120" w:after="120" w:line="360" w:lineRule="auto"/>
        <w:ind w:left="360"/>
        <w:rPr>
          <w:rFonts w:cstheme="minorHAnsi"/>
          <w:sz w:val="26"/>
          <w:szCs w:val="26"/>
        </w:rPr>
      </w:pPr>
      <w:r w:rsidRPr="001B1C3A">
        <w:rPr>
          <w:rFonts w:cstheme="minorHAnsi"/>
          <w:sz w:val="26"/>
          <w:szCs w:val="26"/>
        </w:rPr>
        <w:t xml:space="preserve">91.2.5.3 </w:t>
      </w:r>
      <w:r w:rsidR="00D472CB" w:rsidRPr="001B1C3A">
        <w:rPr>
          <w:rFonts w:cstheme="minorHAnsi"/>
          <w:sz w:val="26"/>
          <w:szCs w:val="26"/>
        </w:rPr>
        <w:t xml:space="preserve"> </w:t>
      </w:r>
      <w:r w:rsidRPr="001B1C3A">
        <w:rPr>
          <w:rFonts w:cstheme="minorHAnsi"/>
          <w:b/>
          <w:bCs/>
          <w:sz w:val="26"/>
          <w:szCs w:val="26"/>
        </w:rPr>
        <w:t>Backup Power Sources.</w:t>
      </w:r>
      <w:r w:rsidRPr="001B1C3A">
        <w:rPr>
          <w:rFonts w:cstheme="minorHAnsi"/>
          <w:sz w:val="26"/>
          <w:szCs w:val="26"/>
        </w:rPr>
        <w:t xml:space="preserve"> Renewable sources of energy for emergency backup power are </w:t>
      </w:r>
      <w:proofErr w:type="gramStart"/>
      <w:r w:rsidRPr="001B1C3A">
        <w:rPr>
          <w:rFonts w:cstheme="minorHAnsi"/>
          <w:sz w:val="26"/>
          <w:szCs w:val="26"/>
        </w:rPr>
        <w:t>encouraged, but</w:t>
      </w:r>
      <w:proofErr w:type="gramEnd"/>
      <w:r w:rsidRPr="001B1C3A">
        <w:rPr>
          <w:rFonts w:cstheme="minorHAnsi"/>
          <w:sz w:val="26"/>
          <w:szCs w:val="26"/>
        </w:rPr>
        <w:t xml:space="preserve"> not required.</w:t>
      </w:r>
    </w:p>
    <w:p w14:paraId="0ED5CB7B" w14:textId="1062A874" w:rsidR="00450AD0" w:rsidRPr="001B1C3A" w:rsidRDefault="00450AD0" w:rsidP="002D1A84">
      <w:pPr>
        <w:spacing w:before="120" w:after="120" w:line="360" w:lineRule="auto"/>
        <w:ind w:left="360"/>
        <w:rPr>
          <w:rFonts w:cstheme="minorHAnsi"/>
          <w:sz w:val="26"/>
          <w:szCs w:val="26"/>
        </w:rPr>
      </w:pPr>
      <w:r w:rsidRPr="001B1C3A">
        <w:rPr>
          <w:rFonts w:cstheme="minorHAnsi"/>
          <w:sz w:val="26"/>
          <w:szCs w:val="26"/>
        </w:rPr>
        <w:t>91.2.5.4</w:t>
      </w:r>
      <w:r w:rsidRPr="001B1C3A">
        <w:rPr>
          <w:rFonts w:cstheme="minorHAnsi"/>
          <w:b/>
          <w:bCs/>
          <w:sz w:val="26"/>
          <w:szCs w:val="26"/>
        </w:rPr>
        <w:t xml:space="preserve"> </w:t>
      </w:r>
      <w:r w:rsidR="008961B2" w:rsidRPr="001B1C3A">
        <w:rPr>
          <w:rFonts w:cstheme="minorHAnsi"/>
          <w:b/>
          <w:bCs/>
          <w:sz w:val="26"/>
          <w:szCs w:val="26"/>
        </w:rPr>
        <w:t xml:space="preserve"> </w:t>
      </w:r>
      <w:r w:rsidRPr="001B1C3A">
        <w:rPr>
          <w:rFonts w:cstheme="minorHAnsi"/>
          <w:b/>
          <w:bCs/>
          <w:sz w:val="26"/>
          <w:szCs w:val="26"/>
        </w:rPr>
        <w:t>Noise.</w:t>
      </w:r>
      <w:r w:rsidR="00D472CB" w:rsidRPr="001B1C3A">
        <w:rPr>
          <w:rFonts w:cstheme="minorHAnsi"/>
          <w:b/>
          <w:bCs/>
          <w:sz w:val="26"/>
          <w:szCs w:val="26"/>
        </w:rPr>
        <w:t xml:space="preserve"> </w:t>
      </w:r>
      <w:r w:rsidRPr="001B1C3A">
        <w:rPr>
          <w:rFonts w:cstheme="minorHAnsi"/>
          <w:sz w:val="26"/>
          <w:szCs w:val="26"/>
        </w:rPr>
        <w:t xml:space="preserve">Routine noise from any equipment supporting the facility shall not exceed </w:t>
      </w:r>
      <w:r w:rsidR="00837D4C" w:rsidRPr="001B1C3A">
        <w:rPr>
          <w:rFonts w:cstheme="minorHAnsi"/>
          <w:sz w:val="26"/>
          <w:szCs w:val="26"/>
          <w:u w:val="single"/>
        </w:rPr>
        <w:t>fifty (</w:t>
      </w:r>
      <w:r w:rsidRPr="001B1C3A">
        <w:rPr>
          <w:rFonts w:cstheme="minorHAnsi"/>
          <w:sz w:val="26"/>
          <w:szCs w:val="26"/>
        </w:rPr>
        <w:t>50</w:t>
      </w:r>
      <w:r w:rsidR="00837D4C" w:rsidRPr="001B1C3A">
        <w:rPr>
          <w:rFonts w:cstheme="minorHAnsi"/>
          <w:sz w:val="26"/>
          <w:szCs w:val="26"/>
          <w:u w:val="single"/>
        </w:rPr>
        <w:t>)</w:t>
      </w:r>
      <w:r w:rsidRPr="001B1C3A">
        <w:rPr>
          <w:rFonts w:cstheme="minorHAnsi"/>
          <w:sz w:val="26"/>
          <w:szCs w:val="26"/>
        </w:rPr>
        <w:t xml:space="preserve"> dB or the ambient noise levels, whichever is lower. Backup generators shall be used on a temporary basis only. Noise levels from backup </w:t>
      </w:r>
      <w:r w:rsidRPr="001B1C3A">
        <w:rPr>
          <w:rFonts w:cstheme="minorHAnsi"/>
          <w:sz w:val="26"/>
          <w:szCs w:val="26"/>
        </w:rPr>
        <w:lastRenderedPageBreak/>
        <w:t xml:space="preserve">generators shall not exceed </w:t>
      </w:r>
      <w:r w:rsidR="00837D4C" w:rsidRPr="001B1C3A">
        <w:rPr>
          <w:rFonts w:cstheme="minorHAnsi"/>
          <w:sz w:val="26"/>
          <w:szCs w:val="26"/>
          <w:u w:val="single"/>
        </w:rPr>
        <w:t>sixty (</w:t>
      </w:r>
      <w:r w:rsidRPr="001B1C3A">
        <w:rPr>
          <w:rFonts w:cstheme="minorHAnsi"/>
          <w:sz w:val="26"/>
          <w:szCs w:val="26"/>
        </w:rPr>
        <w:t>60</w:t>
      </w:r>
      <w:r w:rsidR="00837D4C" w:rsidRPr="001B1C3A">
        <w:rPr>
          <w:rFonts w:cstheme="minorHAnsi"/>
          <w:sz w:val="26"/>
          <w:szCs w:val="26"/>
          <w:u w:val="single"/>
        </w:rPr>
        <w:t>)</w:t>
      </w:r>
      <w:r w:rsidRPr="001B1C3A">
        <w:rPr>
          <w:rFonts w:cstheme="minorHAnsi"/>
          <w:sz w:val="26"/>
          <w:szCs w:val="26"/>
        </w:rPr>
        <w:t xml:space="preserve"> </w:t>
      </w:r>
      <w:proofErr w:type="spellStart"/>
      <w:r w:rsidR="002B0955" w:rsidRPr="001B1C3A">
        <w:rPr>
          <w:rFonts w:cstheme="minorHAnsi"/>
          <w:sz w:val="26"/>
          <w:szCs w:val="26"/>
        </w:rPr>
        <w:t>dB.</w:t>
      </w:r>
      <w:proofErr w:type="spellEnd"/>
      <w:r w:rsidRPr="001B1C3A">
        <w:rPr>
          <w:rFonts w:cstheme="minorHAnsi"/>
          <w:sz w:val="26"/>
          <w:szCs w:val="26"/>
        </w:rPr>
        <w:t xml:space="preserve"> Noise-attenuating structures may be required.</w:t>
      </w:r>
      <w:r w:rsidRPr="001B1C3A" w:rsidDel="003326EA">
        <w:rPr>
          <w:rFonts w:cstheme="minorHAnsi"/>
          <w:sz w:val="26"/>
          <w:szCs w:val="26"/>
        </w:rPr>
        <w:t xml:space="preserve"> </w:t>
      </w:r>
    </w:p>
    <w:p w14:paraId="3AEBE73B" w14:textId="4BCD3932" w:rsidR="00450AD0" w:rsidRPr="001B1C3A" w:rsidRDefault="00450AD0" w:rsidP="002D1A84">
      <w:pPr>
        <w:spacing w:before="120" w:after="120" w:line="360" w:lineRule="auto"/>
        <w:ind w:left="360"/>
        <w:rPr>
          <w:rFonts w:cstheme="minorHAnsi"/>
          <w:b/>
          <w:bCs/>
          <w:sz w:val="26"/>
          <w:szCs w:val="26"/>
        </w:rPr>
      </w:pPr>
      <w:r w:rsidRPr="001B1C3A">
        <w:rPr>
          <w:rFonts w:cstheme="minorHAnsi"/>
          <w:sz w:val="26"/>
          <w:szCs w:val="26"/>
        </w:rPr>
        <w:t>91.2.5.5</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Base Station Size.</w:t>
      </w:r>
      <w:r w:rsidRPr="001B1C3A">
        <w:rPr>
          <w:rFonts w:cstheme="minorHAnsi"/>
          <w:sz w:val="26"/>
          <w:szCs w:val="26"/>
        </w:rPr>
        <w:t xml:space="preserve"> All equipment buildings may not exceed </w:t>
      </w:r>
      <w:r w:rsidR="00837D4C" w:rsidRPr="001B1C3A">
        <w:rPr>
          <w:rFonts w:cstheme="minorHAnsi"/>
          <w:sz w:val="26"/>
          <w:szCs w:val="26"/>
          <w:u w:val="single"/>
        </w:rPr>
        <w:t>ten (</w:t>
      </w:r>
      <w:r w:rsidRPr="001B1C3A">
        <w:rPr>
          <w:rFonts w:cstheme="minorHAnsi"/>
          <w:sz w:val="26"/>
          <w:szCs w:val="26"/>
        </w:rPr>
        <w:t>10</w:t>
      </w:r>
      <w:r w:rsidR="00837D4C" w:rsidRPr="001B1C3A">
        <w:rPr>
          <w:rFonts w:cstheme="minorHAnsi"/>
          <w:sz w:val="26"/>
          <w:szCs w:val="26"/>
          <w:u w:val="single"/>
        </w:rPr>
        <w:t>)</w:t>
      </w:r>
      <w:r w:rsidRPr="001B1C3A">
        <w:rPr>
          <w:rFonts w:cstheme="minorHAnsi"/>
          <w:sz w:val="26"/>
          <w:szCs w:val="26"/>
        </w:rPr>
        <w:t xml:space="preserve"> feet in height measured from the base of the foundation unless a greater height is necessary to maximize architectural integration and shall be screened by landscaping.</w:t>
      </w:r>
      <w:r w:rsidRPr="001B1C3A">
        <w:rPr>
          <w:rFonts w:cstheme="minorHAnsi"/>
          <w:b/>
          <w:bCs/>
          <w:sz w:val="26"/>
          <w:szCs w:val="26"/>
        </w:rPr>
        <w:t xml:space="preserve"> </w:t>
      </w:r>
    </w:p>
    <w:p w14:paraId="07128918" w14:textId="1B180DE8" w:rsidR="00450AD0" w:rsidRPr="001B1C3A" w:rsidRDefault="00450AD0" w:rsidP="002D1A84">
      <w:pPr>
        <w:spacing w:before="120" w:after="120" w:line="360" w:lineRule="auto"/>
        <w:ind w:left="360"/>
        <w:rPr>
          <w:rFonts w:cstheme="minorHAnsi"/>
          <w:sz w:val="26"/>
          <w:szCs w:val="26"/>
          <w:u w:val="single"/>
        </w:rPr>
      </w:pPr>
      <w:r w:rsidRPr="001B1C3A">
        <w:rPr>
          <w:rFonts w:cstheme="minorHAnsi"/>
          <w:sz w:val="26"/>
          <w:szCs w:val="26"/>
        </w:rPr>
        <w:t>91.2.5.6</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Underground Utility Districts.</w:t>
      </w:r>
      <w:r w:rsidRPr="001B1C3A">
        <w:rPr>
          <w:rFonts w:cstheme="minorHAnsi"/>
          <w:sz w:val="26"/>
          <w:szCs w:val="26"/>
        </w:rPr>
        <w:t xml:space="preserve"> All wireless telecommunication infrastructure, including but not limited to SCWFs, proposed in an underground utility district shall comply with </w:t>
      </w:r>
      <w:proofErr w:type="gramStart"/>
      <w:r w:rsidRPr="001B1C3A">
        <w:rPr>
          <w:rFonts w:cstheme="minorHAnsi"/>
          <w:sz w:val="26"/>
          <w:szCs w:val="26"/>
        </w:rPr>
        <w:t>all of</w:t>
      </w:r>
      <w:proofErr w:type="gramEnd"/>
      <w:r w:rsidRPr="001B1C3A">
        <w:rPr>
          <w:rFonts w:cstheme="minorHAnsi"/>
          <w:sz w:val="26"/>
          <w:szCs w:val="26"/>
        </w:rPr>
        <w:t xml:space="preserve"> the requirements of that district in addition to the requirements of this chapter.</w:t>
      </w:r>
      <w:r w:rsidRPr="001B1C3A">
        <w:rPr>
          <w:rFonts w:cstheme="minorHAnsi"/>
          <w:sz w:val="26"/>
          <w:szCs w:val="26"/>
          <w:u w:val="single"/>
        </w:rPr>
        <w:t xml:space="preserve">   </w:t>
      </w:r>
    </w:p>
    <w:p w14:paraId="6D221C35" w14:textId="04DA2F7D" w:rsidR="00450AD0" w:rsidRPr="001B1C3A" w:rsidRDefault="00450AD0" w:rsidP="002D1A84">
      <w:pPr>
        <w:spacing w:before="120" w:after="120" w:line="360" w:lineRule="auto"/>
        <w:ind w:left="360"/>
        <w:rPr>
          <w:rFonts w:cstheme="minorHAnsi"/>
          <w:b/>
          <w:bCs/>
          <w:sz w:val="26"/>
          <w:szCs w:val="26"/>
        </w:rPr>
      </w:pPr>
      <w:r w:rsidRPr="001B1C3A">
        <w:rPr>
          <w:rFonts w:cstheme="minorHAnsi"/>
          <w:sz w:val="26"/>
          <w:szCs w:val="26"/>
        </w:rPr>
        <w:t>91.2.5.7</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Security.</w:t>
      </w:r>
      <w:r w:rsidRPr="001B1C3A">
        <w:rPr>
          <w:rFonts w:cstheme="minorHAnsi"/>
          <w:sz w:val="26"/>
          <w:szCs w:val="26"/>
        </w:rPr>
        <w:t xml:space="preserve"> </w:t>
      </w:r>
      <w:proofErr w:type="gramStart"/>
      <w:r w:rsidRPr="001B1C3A">
        <w:rPr>
          <w:rFonts w:cstheme="minorHAnsi"/>
          <w:sz w:val="26"/>
          <w:szCs w:val="26"/>
        </w:rPr>
        <w:t>Equipment</w:t>
      </w:r>
      <w:proofErr w:type="gramEnd"/>
      <w:r w:rsidRPr="001B1C3A">
        <w:rPr>
          <w:rFonts w:cstheme="minorHAnsi"/>
          <w:sz w:val="26"/>
          <w:szCs w:val="26"/>
        </w:rPr>
        <w:t xml:space="preserve"> buildings and facilities shall be secured to prevent unauthorized access.</w:t>
      </w:r>
      <w:r w:rsidRPr="001B1C3A">
        <w:rPr>
          <w:rFonts w:cstheme="minorHAnsi"/>
          <w:b/>
          <w:bCs/>
          <w:sz w:val="26"/>
          <w:szCs w:val="26"/>
        </w:rPr>
        <w:t xml:space="preserve"> </w:t>
      </w:r>
    </w:p>
    <w:p w14:paraId="50A109D3" w14:textId="415C7659" w:rsidR="00450AD0" w:rsidRPr="001B1C3A" w:rsidRDefault="00450AD0" w:rsidP="002D1A84">
      <w:pPr>
        <w:spacing w:before="120" w:after="120" w:line="360" w:lineRule="auto"/>
        <w:ind w:left="360"/>
        <w:rPr>
          <w:rFonts w:cstheme="minorHAnsi"/>
          <w:b/>
          <w:bCs/>
          <w:sz w:val="26"/>
          <w:szCs w:val="26"/>
        </w:rPr>
      </w:pPr>
      <w:r w:rsidRPr="001B1C3A">
        <w:rPr>
          <w:rFonts w:cstheme="minorHAnsi"/>
          <w:sz w:val="26"/>
          <w:szCs w:val="26"/>
        </w:rPr>
        <w:t>91.2.5.8</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 xml:space="preserve">Hazard to Flight. </w:t>
      </w:r>
      <w:r w:rsidRPr="001B1C3A">
        <w:rPr>
          <w:rFonts w:cstheme="minorHAnsi"/>
          <w:sz w:val="26"/>
          <w:szCs w:val="26"/>
        </w:rPr>
        <w:t>SCWF shall not be installed or operated in locations where the Federal Aviation Administration (FAA) has determined that the infrastructure poses a hazard to flight.</w:t>
      </w:r>
      <w:r w:rsidRPr="001B1C3A">
        <w:rPr>
          <w:rFonts w:cstheme="minorHAnsi"/>
          <w:b/>
          <w:bCs/>
          <w:sz w:val="26"/>
          <w:szCs w:val="26"/>
        </w:rPr>
        <w:t xml:space="preserve"> </w:t>
      </w:r>
    </w:p>
    <w:p w14:paraId="4D02C522" w14:textId="1335070E" w:rsidR="00450AD0" w:rsidRPr="001B1C3A" w:rsidRDefault="00450AD0" w:rsidP="002D1A84">
      <w:pPr>
        <w:spacing w:before="120" w:after="120" w:line="360" w:lineRule="auto"/>
        <w:ind w:left="360"/>
        <w:rPr>
          <w:rFonts w:cstheme="minorHAnsi"/>
          <w:sz w:val="26"/>
          <w:szCs w:val="26"/>
        </w:rPr>
      </w:pPr>
      <w:r w:rsidRPr="001B1C3A">
        <w:rPr>
          <w:rFonts w:cstheme="minorHAnsi"/>
          <w:sz w:val="26"/>
          <w:szCs w:val="26"/>
        </w:rPr>
        <w:t>91.2.5.9</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Special provisions in Residential Zones (313-6)</w:t>
      </w:r>
      <w:r w:rsidR="00837D4C" w:rsidRPr="001B1C3A">
        <w:rPr>
          <w:rFonts w:cstheme="minorHAnsi"/>
          <w:b/>
          <w:bCs/>
          <w:sz w:val="26"/>
          <w:szCs w:val="26"/>
        </w:rPr>
        <w:t>.</w:t>
      </w:r>
    </w:p>
    <w:p w14:paraId="7E518F40" w14:textId="745C6BF0" w:rsidR="00450AD0" w:rsidRPr="001B1C3A" w:rsidRDefault="00837D4C" w:rsidP="002D1A84">
      <w:pPr>
        <w:spacing w:before="120" w:after="120" w:line="360" w:lineRule="auto"/>
        <w:ind w:left="720"/>
        <w:rPr>
          <w:rFonts w:cstheme="minorHAnsi"/>
          <w:b/>
          <w:bCs/>
          <w:sz w:val="26"/>
          <w:szCs w:val="26"/>
        </w:rPr>
      </w:pPr>
      <w:r w:rsidRPr="001B1C3A">
        <w:rPr>
          <w:rFonts w:cstheme="minorHAnsi"/>
          <w:strike/>
          <w:sz w:val="26"/>
          <w:szCs w:val="26"/>
        </w:rPr>
        <w:t>1.</w:t>
      </w:r>
      <w:r w:rsidRPr="001B1C3A">
        <w:rPr>
          <w:rFonts w:cstheme="minorHAnsi"/>
          <w:sz w:val="26"/>
          <w:szCs w:val="26"/>
          <w:u w:val="single"/>
        </w:rPr>
        <w:t>91.2.5.9.1</w:t>
      </w:r>
      <w:r w:rsidRPr="001B1C3A">
        <w:rPr>
          <w:rFonts w:cstheme="minorHAnsi"/>
          <w:sz w:val="26"/>
          <w:szCs w:val="26"/>
        </w:rPr>
        <w:t xml:space="preserve"> </w:t>
      </w:r>
      <w:r w:rsidR="00D472CB" w:rsidRPr="001B1C3A">
        <w:rPr>
          <w:rFonts w:cstheme="minorHAnsi"/>
          <w:sz w:val="26"/>
          <w:szCs w:val="26"/>
        </w:rPr>
        <w:t xml:space="preserve"> </w:t>
      </w:r>
      <w:r w:rsidR="00450AD0" w:rsidRPr="001B1C3A">
        <w:rPr>
          <w:rFonts w:cstheme="minorHAnsi"/>
          <w:sz w:val="26"/>
          <w:szCs w:val="26"/>
        </w:rPr>
        <w:t>Lattice towers and guyed towers are prohibited in Residential zones.</w:t>
      </w:r>
      <w:r w:rsidR="00450AD0" w:rsidRPr="001B1C3A">
        <w:rPr>
          <w:rFonts w:cstheme="minorHAnsi"/>
          <w:b/>
          <w:bCs/>
          <w:sz w:val="26"/>
          <w:szCs w:val="26"/>
        </w:rPr>
        <w:t xml:space="preserve"> </w:t>
      </w:r>
    </w:p>
    <w:p w14:paraId="19F18BA7" w14:textId="18A5DDCF" w:rsidR="00450AD0" w:rsidRPr="001B1C3A" w:rsidRDefault="00837D4C" w:rsidP="002D1A84">
      <w:pPr>
        <w:spacing w:before="120" w:after="120" w:line="360" w:lineRule="auto"/>
        <w:ind w:left="720"/>
        <w:rPr>
          <w:rFonts w:cstheme="minorHAnsi"/>
          <w:strike/>
          <w:sz w:val="26"/>
          <w:szCs w:val="26"/>
        </w:rPr>
      </w:pPr>
      <w:r w:rsidRPr="001B1C3A">
        <w:rPr>
          <w:rFonts w:cstheme="minorHAnsi"/>
          <w:strike/>
          <w:sz w:val="26"/>
          <w:szCs w:val="26"/>
        </w:rPr>
        <w:t>2.</w:t>
      </w:r>
      <w:r w:rsidR="00CC5476" w:rsidRPr="001B1C3A">
        <w:rPr>
          <w:rFonts w:cstheme="minorHAnsi"/>
          <w:sz w:val="26"/>
          <w:szCs w:val="26"/>
          <w:u w:val="single"/>
        </w:rPr>
        <w:t>91.2.5.9.2</w:t>
      </w:r>
      <w:r w:rsidR="00CC5476" w:rsidRPr="001B1C3A">
        <w:rPr>
          <w:rFonts w:cstheme="minorHAnsi"/>
          <w:sz w:val="26"/>
          <w:szCs w:val="26"/>
        </w:rPr>
        <w:t xml:space="preserve"> </w:t>
      </w:r>
      <w:r w:rsidR="00D472CB" w:rsidRPr="001B1C3A">
        <w:rPr>
          <w:rFonts w:cstheme="minorHAnsi"/>
          <w:sz w:val="26"/>
          <w:szCs w:val="26"/>
        </w:rPr>
        <w:t xml:space="preserve"> </w:t>
      </w:r>
      <w:r w:rsidR="00450AD0" w:rsidRPr="001B1C3A">
        <w:rPr>
          <w:rFonts w:cstheme="minorHAnsi"/>
          <w:sz w:val="26"/>
          <w:szCs w:val="26"/>
        </w:rPr>
        <w:t xml:space="preserve">Noise from routine operations and from backup generators shall not exceed </w:t>
      </w:r>
      <w:r w:rsidR="00CC5476" w:rsidRPr="001B1C3A">
        <w:rPr>
          <w:rFonts w:cstheme="minorHAnsi"/>
          <w:sz w:val="26"/>
          <w:szCs w:val="26"/>
          <w:u w:val="single"/>
        </w:rPr>
        <w:t>fifty (</w:t>
      </w:r>
      <w:r w:rsidR="00CC5476" w:rsidRPr="001B1C3A">
        <w:rPr>
          <w:rFonts w:cstheme="minorHAnsi"/>
          <w:sz w:val="26"/>
          <w:szCs w:val="26"/>
        </w:rPr>
        <w:t>50</w:t>
      </w:r>
      <w:r w:rsidR="00CC5476" w:rsidRPr="001B1C3A">
        <w:rPr>
          <w:rFonts w:cstheme="minorHAnsi"/>
          <w:sz w:val="26"/>
          <w:szCs w:val="26"/>
          <w:u w:val="single"/>
        </w:rPr>
        <w:t>)</w:t>
      </w:r>
      <w:r w:rsidR="00CC5476" w:rsidRPr="001B1C3A">
        <w:rPr>
          <w:rFonts w:cstheme="minorHAnsi"/>
          <w:sz w:val="26"/>
          <w:szCs w:val="26"/>
        </w:rPr>
        <w:t xml:space="preserve"> </w:t>
      </w:r>
      <w:r w:rsidR="00450AD0" w:rsidRPr="001B1C3A">
        <w:rPr>
          <w:rFonts w:cstheme="minorHAnsi"/>
          <w:sz w:val="26"/>
          <w:szCs w:val="26"/>
        </w:rPr>
        <w:t xml:space="preserve"> dB or ambient, whichever is higher. This may require placement of equipment in a noise-attenuating structure</w:t>
      </w:r>
      <w:r w:rsidR="00CC5476" w:rsidRPr="001B1C3A">
        <w:rPr>
          <w:rFonts w:cstheme="minorHAnsi"/>
          <w:sz w:val="26"/>
          <w:szCs w:val="26"/>
        </w:rPr>
        <w:t>.</w:t>
      </w:r>
    </w:p>
    <w:p w14:paraId="628753D1" w14:textId="2E3B1F59" w:rsidR="00450AD0" w:rsidRPr="001B1C3A" w:rsidRDefault="00450AD0" w:rsidP="002D1A84">
      <w:pPr>
        <w:spacing w:before="120" w:after="120" w:line="360" w:lineRule="auto"/>
        <w:ind w:left="360"/>
        <w:rPr>
          <w:rFonts w:cstheme="minorHAnsi"/>
          <w:sz w:val="26"/>
          <w:szCs w:val="26"/>
        </w:rPr>
      </w:pPr>
      <w:r w:rsidRPr="001B1C3A">
        <w:rPr>
          <w:rFonts w:cstheme="minorHAnsi"/>
          <w:sz w:val="26"/>
          <w:szCs w:val="26"/>
        </w:rPr>
        <w:t>91.2.5.10</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sz w:val="26"/>
          <w:szCs w:val="26"/>
        </w:rPr>
        <w:t xml:space="preserve">The Planning Commission may waive or modify standards and requirements based on specific findings that demonstrate necessity and no detriment to public health safety and </w:t>
      </w:r>
      <w:proofErr w:type="gramStart"/>
      <w:r w:rsidRPr="001B1C3A">
        <w:rPr>
          <w:rFonts w:cstheme="minorHAnsi"/>
          <w:sz w:val="26"/>
          <w:szCs w:val="26"/>
        </w:rPr>
        <w:t>welfare, or</w:t>
      </w:r>
      <w:proofErr w:type="gramEnd"/>
      <w:r w:rsidRPr="001B1C3A">
        <w:rPr>
          <w:rFonts w:cstheme="minorHAnsi"/>
          <w:sz w:val="26"/>
          <w:szCs w:val="26"/>
        </w:rPr>
        <w:t xml:space="preserve"> based on finding that strict compliance would effectively prohibit the applicant’s ability to provide wireless </w:t>
      </w:r>
      <w:r w:rsidRPr="001B1C3A">
        <w:rPr>
          <w:rFonts w:cstheme="minorHAnsi"/>
          <w:sz w:val="26"/>
          <w:szCs w:val="26"/>
        </w:rPr>
        <w:lastRenderedPageBreak/>
        <w:t>telecommunications services. The applicant must clearly and factually demonstrate that:</w:t>
      </w:r>
    </w:p>
    <w:p w14:paraId="7CA76412" w14:textId="2D2E684F" w:rsidR="00450AD0" w:rsidRPr="001B1C3A" w:rsidRDefault="00450AD0" w:rsidP="002D1A84">
      <w:pPr>
        <w:spacing w:before="120" w:after="120" w:line="360" w:lineRule="auto"/>
        <w:ind w:left="720"/>
        <w:rPr>
          <w:rFonts w:cstheme="minorHAnsi"/>
          <w:sz w:val="26"/>
          <w:szCs w:val="26"/>
        </w:rPr>
      </w:pPr>
      <w:r w:rsidRPr="001B1C3A">
        <w:rPr>
          <w:rFonts w:cstheme="minorHAnsi"/>
          <w:strike/>
          <w:sz w:val="26"/>
          <w:szCs w:val="26"/>
        </w:rPr>
        <w:t>1.</w:t>
      </w:r>
      <w:r w:rsidR="008B57B3" w:rsidRPr="001B1C3A">
        <w:rPr>
          <w:rFonts w:cstheme="minorHAnsi"/>
          <w:sz w:val="26"/>
          <w:szCs w:val="26"/>
          <w:u w:val="single"/>
        </w:rPr>
        <w:t>91.2.5.10.1</w:t>
      </w:r>
      <w:r w:rsidRPr="001B1C3A">
        <w:rPr>
          <w:rFonts w:cstheme="minorHAnsi"/>
          <w:sz w:val="26"/>
          <w:szCs w:val="26"/>
        </w:rPr>
        <w:t xml:space="preserve"> </w:t>
      </w:r>
      <w:r w:rsidR="00D472CB" w:rsidRPr="001B1C3A">
        <w:rPr>
          <w:rFonts w:cstheme="minorHAnsi"/>
          <w:sz w:val="26"/>
          <w:szCs w:val="26"/>
        </w:rPr>
        <w:t xml:space="preserve"> </w:t>
      </w:r>
      <w:r w:rsidRPr="001B1C3A">
        <w:rPr>
          <w:rFonts w:cstheme="minorHAnsi"/>
          <w:sz w:val="26"/>
          <w:szCs w:val="26"/>
        </w:rPr>
        <w:t>The proposed facility qualifies as a “personal wireless service facility” as defined in 47 U.S.C. Section 332(c)(7)(C)(ii), as may be amended or superseded;</w:t>
      </w:r>
    </w:p>
    <w:p w14:paraId="3CB6FD00" w14:textId="68646368" w:rsidR="00450AD0" w:rsidRPr="001B1C3A" w:rsidRDefault="00450AD0" w:rsidP="002D1A84">
      <w:pPr>
        <w:spacing w:before="120" w:after="120" w:line="360" w:lineRule="auto"/>
        <w:ind w:left="720"/>
        <w:rPr>
          <w:rFonts w:cstheme="minorHAnsi"/>
          <w:sz w:val="26"/>
          <w:szCs w:val="26"/>
        </w:rPr>
      </w:pPr>
      <w:r w:rsidRPr="001B1C3A">
        <w:rPr>
          <w:rFonts w:cstheme="minorHAnsi"/>
          <w:strike/>
          <w:sz w:val="26"/>
          <w:szCs w:val="26"/>
        </w:rPr>
        <w:t>2.</w:t>
      </w:r>
      <w:r w:rsidR="008B57B3" w:rsidRPr="001B1C3A">
        <w:rPr>
          <w:rFonts w:cstheme="minorHAnsi"/>
          <w:sz w:val="26"/>
          <w:szCs w:val="26"/>
          <w:u w:val="single"/>
        </w:rPr>
        <w:t>91.2.5.10.2</w:t>
      </w:r>
      <w:r w:rsidR="008B57B3" w:rsidRPr="001B1C3A">
        <w:rPr>
          <w:rFonts w:cstheme="minorHAnsi"/>
          <w:sz w:val="26"/>
          <w:szCs w:val="26"/>
        </w:rPr>
        <w:t xml:space="preserve"> </w:t>
      </w:r>
      <w:r w:rsidRPr="001B1C3A">
        <w:rPr>
          <w:rFonts w:cstheme="minorHAnsi"/>
          <w:sz w:val="26"/>
          <w:szCs w:val="26"/>
        </w:rPr>
        <w:t xml:space="preserve"> </w:t>
      </w:r>
      <w:r w:rsidR="00D472CB" w:rsidRPr="001B1C3A">
        <w:rPr>
          <w:rFonts w:cstheme="minorHAnsi"/>
          <w:sz w:val="26"/>
          <w:szCs w:val="26"/>
        </w:rPr>
        <w:t xml:space="preserve"> </w:t>
      </w:r>
      <w:r w:rsidR="004E2A9C" w:rsidRPr="001B1C3A">
        <w:rPr>
          <w:rFonts w:cstheme="minorHAnsi"/>
          <w:sz w:val="26"/>
          <w:szCs w:val="26"/>
        </w:rPr>
        <w:t>A</w:t>
      </w:r>
      <w:r w:rsidRPr="001B1C3A">
        <w:rPr>
          <w:rFonts w:cstheme="minorHAnsi"/>
          <w:sz w:val="26"/>
          <w:szCs w:val="26"/>
        </w:rPr>
        <w:t xml:space="preserve"> reasonable and clearly defined coverage or capacity objective would be achieved by the proposed wireless facility;</w:t>
      </w:r>
    </w:p>
    <w:p w14:paraId="5314C995" w14:textId="6E467C46" w:rsidR="00450AD0" w:rsidRPr="001B1C3A" w:rsidRDefault="00450AD0" w:rsidP="002D1A84">
      <w:pPr>
        <w:spacing w:before="120" w:after="120" w:line="360" w:lineRule="auto"/>
        <w:ind w:left="720"/>
        <w:rPr>
          <w:rFonts w:cstheme="minorHAnsi"/>
          <w:sz w:val="26"/>
          <w:szCs w:val="26"/>
        </w:rPr>
      </w:pPr>
      <w:r w:rsidRPr="001B1C3A">
        <w:rPr>
          <w:rFonts w:cstheme="minorHAnsi"/>
          <w:strike/>
          <w:sz w:val="26"/>
          <w:szCs w:val="26"/>
        </w:rPr>
        <w:t>3.</w:t>
      </w:r>
      <w:r w:rsidR="008B57B3" w:rsidRPr="001B1C3A">
        <w:rPr>
          <w:rFonts w:cstheme="minorHAnsi"/>
          <w:sz w:val="26"/>
          <w:szCs w:val="26"/>
          <w:u w:val="single"/>
        </w:rPr>
        <w:t>91.2.5.10.3</w:t>
      </w:r>
      <w:r w:rsidR="008B57B3" w:rsidRPr="001B1C3A">
        <w:rPr>
          <w:rFonts w:cstheme="minorHAnsi"/>
          <w:sz w:val="26"/>
          <w:szCs w:val="26"/>
        </w:rPr>
        <w:t xml:space="preserve"> </w:t>
      </w:r>
      <w:r w:rsidRPr="001B1C3A">
        <w:rPr>
          <w:rFonts w:cstheme="minorHAnsi"/>
          <w:sz w:val="26"/>
          <w:szCs w:val="26"/>
        </w:rPr>
        <w:t xml:space="preserve"> </w:t>
      </w:r>
      <w:r w:rsidR="00D472CB" w:rsidRPr="001B1C3A">
        <w:rPr>
          <w:rFonts w:cstheme="minorHAnsi"/>
          <w:sz w:val="26"/>
          <w:szCs w:val="26"/>
        </w:rPr>
        <w:t xml:space="preserve"> </w:t>
      </w:r>
      <w:r w:rsidR="004E2A9C" w:rsidRPr="001B1C3A">
        <w:rPr>
          <w:rFonts w:cstheme="minorHAnsi"/>
          <w:sz w:val="26"/>
          <w:szCs w:val="26"/>
        </w:rPr>
        <w:t>T</w:t>
      </w:r>
      <w:r w:rsidRPr="001B1C3A">
        <w:rPr>
          <w:rFonts w:cstheme="minorHAnsi"/>
          <w:sz w:val="26"/>
          <w:szCs w:val="26"/>
        </w:rPr>
        <w:t>he proposed wireless facility cannot be deployed in compliance with the applicable provisions in this chapter;</w:t>
      </w:r>
    </w:p>
    <w:p w14:paraId="5F863823" w14:textId="211A6E10" w:rsidR="00450AD0" w:rsidRPr="001B1C3A" w:rsidRDefault="00450AD0" w:rsidP="002D1A84">
      <w:pPr>
        <w:spacing w:before="120" w:after="120" w:line="360" w:lineRule="auto"/>
        <w:ind w:left="720"/>
        <w:rPr>
          <w:rFonts w:cstheme="minorHAnsi"/>
          <w:sz w:val="26"/>
          <w:szCs w:val="26"/>
        </w:rPr>
      </w:pPr>
      <w:r w:rsidRPr="001B1C3A">
        <w:rPr>
          <w:rFonts w:cstheme="minorHAnsi"/>
          <w:strike/>
          <w:sz w:val="26"/>
          <w:szCs w:val="26"/>
        </w:rPr>
        <w:t>4</w:t>
      </w:r>
      <w:r w:rsidR="008B57B3" w:rsidRPr="001B1C3A">
        <w:rPr>
          <w:rFonts w:cstheme="minorHAnsi"/>
          <w:sz w:val="26"/>
          <w:szCs w:val="26"/>
          <w:u w:val="single"/>
        </w:rPr>
        <w:t xml:space="preserve"> 91.2.5.10.4</w:t>
      </w:r>
      <w:r w:rsidR="008B57B3" w:rsidRPr="001B1C3A">
        <w:rPr>
          <w:rFonts w:cstheme="minorHAnsi"/>
          <w:sz w:val="26"/>
          <w:szCs w:val="26"/>
        </w:rPr>
        <w:t xml:space="preserve"> </w:t>
      </w:r>
      <w:r w:rsidRPr="001B1C3A">
        <w:rPr>
          <w:rFonts w:cstheme="minorHAnsi"/>
          <w:sz w:val="26"/>
          <w:szCs w:val="26"/>
        </w:rPr>
        <w:t xml:space="preserve"> </w:t>
      </w:r>
      <w:r w:rsidR="00D472CB" w:rsidRPr="001B1C3A">
        <w:rPr>
          <w:rFonts w:cstheme="minorHAnsi"/>
          <w:sz w:val="26"/>
          <w:szCs w:val="26"/>
        </w:rPr>
        <w:t xml:space="preserve"> </w:t>
      </w:r>
      <w:r w:rsidR="004E2A9C" w:rsidRPr="001B1C3A">
        <w:rPr>
          <w:rFonts w:cstheme="minorHAnsi"/>
          <w:sz w:val="26"/>
          <w:szCs w:val="26"/>
        </w:rPr>
        <w:t>A</w:t>
      </w:r>
      <w:r w:rsidRPr="001B1C3A">
        <w:rPr>
          <w:rFonts w:cstheme="minorHAnsi"/>
          <w:sz w:val="26"/>
          <w:szCs w:val="26"/>
        </w:rPr>
        <w:t>ll alternative locations and/or designs identified in the administrative record (whether suggested by the applicant or the County) are not technically feasible or potentially available to reasonably achieve the applicant’s reasonable technical service objective;</w:t>
      </w:r>
      <w:r w:rsidR="004E2A9C" w:rsidRPr="001B1C3A">
        <w:rPr>
          <w:rFonts w:cstheme="minorHAnsi"/>
          <w:sz w:val="26"/>
          <w:szCs w:val="26"/>
        </w:rPr>
        <w:t xml:space="preserve"> </w:t>
      </w:r>
      <w:r w:rsidR="004E2A9C" w:rsidRPr="001B1C3A">
        <w:rPr>
          <w:rFonts w:cstheme="minorHAnsi"/>
          <w:sz w:val="26"/>
          <w:szCs w:val="26"/>
          <w:u w:val="single"/>
        </w:rPr>
        <w:t>and</w:t>
      </w:r>
    </w:p>
    <w:p w14:paraId="3B247CD8" w14:textId="0DFD0D32" w:rsidR="00450AD0" w:rsidRPr="001B1C3A" w:rsidRDefault="00450AD0" w:rsidP="002D1A84">
      <w:pPr>
        <w:spacing w:before="120" w:after="120" w:line="360" w:lineRule="auto"/>
        <w:ind w:left="720"/>
        <w:rPr>
          <w:rFonts w:cstheme="minorHAnsi"/>
          <w:sz w:val="26"/>
          <w:szCs w:val="26"/>
        </w:rPr>
      </w:pPr>
      <w:r w:rsidRPr="001B1C3A">
        <w:rPr>
          <w:rFonts w:cstheme="minorHAnsi"/>
          <w:strike/>
          <w:sz w:val="26"/>
          <w:szCs w:val="26"/>
        </w:rPr>
        <w:t>5</w:t>
      </w:r>
      <w:r w:rsidR="008B57B3" w:rsidRPr="001B1C3A">
        <w:rPr>
          <w:rFonts w:cstheme="minorHAnsi"/>
          <w:sz w:val="26"/>
          <w:szCs w:val="26"/>
          <w:u w:val="single"/>
        </w:rPr>
        <w:t xml:space="preserve"> 91.2.5.10</w:t>
      </w:r>
      <w:proofErr w:type="gramStart"/>
      <w:r w:rsidR="008B57B3" w:rsidRPr="001B1C3A">
        <w:rPr>
          <w:rFonts w:cstheme="minorHAnsi"/>
          <w:sz w:val="26"/>
          <w:szCs w:val="26"/>
          <w:u w:val="single"/>
        </w:rPr>
        <w:t>.5</w:t>
      </w:r>
      <w:r w:rsidR="008B57B3" w:rsidRPr="001B1C3A">
        <w:rPr>
          <w:rFonts w:cstheme="minorHAnsi"/>
          <w:sz w:val="26"/>
          <w:szCs w:val="26"/>
        </w:rPr>
        <w:t xml:space="preserve"> </w:t>
      </w:r>
      <w:r w:rsidRPr="001B1C3A">
        <w:rPr>
          <w:rFonts w:cstheme="minorHAnsi"/>
          <w:sz w:val="26"/>
          <w:szCs w:val="26"/>
        </w:rPr>
        <w:t xml:space="preserve"> </w:t>
      </w:r>
      <w:proofErr w:type="gramEnd"/>
      <w:r w:rsidR="00D472CB" w:rsidRPr="001B1C3A">
        <w:rPr>
          <w:rFonts w:cstheme="minorHAnsi"/>
          <w:sz w:val="26"/>
          <w:szCs w:val="26"/>
        </w:rPr>
        <w:t xml:space="preserve"> </w:t>
      </w:r>
      <w:r w:rsidR="004E2A9C" w:rsidRPr="001B1C3A">
        <w:rPr>
          <w:rFonts w:cstheme="minorHAnsi"/>
          <w:sz w:val="26"/>
          <w:szCs w:val="26"/>
        </w:rPr>
        <w:t>T</w:t>
      </w:r>
      <w:r w:rsidRPr="001B1C3A">
        <w:rPr>
          <w:rFonts w:cstheme="minorHAnsi"/>
          <w:sz w:val="26"/>
          <w:szCs w:val="26"/>
        </w:rPr>
        <w:t>he proposed location and design is the least noncompliant configuration that will reasonably achieve the coverage or capacity objective, which includes a meaningful comparative analysis into multiple smaller or less intrusive wireless facilities dispersed throughout the intended service area, as appropriate.</w:t>
      </w:r>
      <w:r w:rsidRPr="001B1C3A">
        <w:rPr>
          <w:rFonts w:cstheme="minorHAnsi"/>
          <w:sz w:val="26"/>
          <w:szCs w:val="26"/>
          <w:u w:val="single"/>
        </w:rPr>
        <w:t xml:space="preserve"> </w:t>
      </w:r>
    </w:p>
    <w:p w14:paraId="01D6340D" w14:textId="3FEFDF2D" w:rsidR="00450AD0" w:rsidRPr="001B1C3A" w:rsidRDefault="00450AD0" w:rsidP="002D1A84">
      <w:pPr>
        <w:spacing w:before="120" w:after="120" w:line="360" w:lineRule="auto"/>
        <w:ind w:left="360"/>
        <w:rPr>
          <w:rFonts w:cstheme="minorHAnsi"/>
          <w:sz w:val="26"/>
          <w:szCs w:val="26"/>
        </w:rPr>
      </w:pPr>
      <w:r w:rsidRPr="001B1C3A">
        <w:rPr>
          <w:rFonts w:cstheme="minorHAnsi"/>
          <w:sz w:val="26"/>
          <w:szCs w:val="26"/>
        </w:rPr>
        <w:t xml:space="preserve">91.2.5.11 </w:t>
      </w:r>
      <w:r w:rsidR="00D472CB" w:rsidRPr="001B1C3A">
        <w:rPr>
          <w:rFonts w:cstheme="minorHAnsi"/>
          <w:sz w:val="26"/>
          <w:szCs w:val="26"/>
        </w:rPr>
        <w:t xml:space="preserve"> </w:t>
      </w:r>
      <w:r w:rsidRPr="001B1C3A">
        <w:rPr>
          <w:rFonts w:cstheme="minorHAnsi"/>
          <w:b/>
          <w:bCs/>
          <w:sz w:val="26"/>
          <w:szCs w:val="26"/>
        </w:rPr>
        <w:t>Conditional Approvals</w:t>
      </w:r>
      <w:r w:rsidRPr="001B1C3A">
        <w:rPr>
          <w:rFonts w:cstheme="minorHAnsi"/>
          <w:b/>
          <w:bCs/>
          <w:strike/>
          <w:sz w:val="26"/>
          <w:szCs w:val="26"/>
        </w:rPr>
        <w:t>;</w:t>
      </w:r>
      <w:r w:rsidRPr="001B1C3A">
        <w:rPr>
          <w:rFonts w:cstheme="minorHAnsi"/>
          <w:b/>
          <w:bCs/>
          <w:sz w:val="26"/>
          <w:szCs w:val="26"/>
        </w:rPr>
        <w:t xml:space="preserve"> </w:t>
      </w:r>
      <w:r w:rsidR="00070180" w:rsidRPr="001B1C3A">
        <w:rPr>
          <w:rFonts w:cstheme="minorHAnsi"/>
          <w:b/>
          <w:bCs/>
          <w:sz w:val="26"/>
          <w:szCs w:val="26"/>
          <w:u w:val="single"/>
        </w:rPr>
        <w:t>-</w:t>
      </w:r>
      <w:r w:rsidR="00070180" w:rsidRPr="001B1C3A">
        <w:rPr>
          <w:rFonts w:cstheme="minorHAnsi"/>
          <w:b/>
          <w:bCs/>
          <w:sz w:val="26"/>
          <w:szCs w:val="26"/>
        </w:rPr>
        <w:t xml:space="preserve"> </w:t>
      </w:r>
      <w:r w:rsidRPr="001B1C3A">
        <w:rPr>
          <w:rFonts w:cstheme="minorHAnsi"/>
          <w:b/>
          <w:bCs/>
          <w:sz w:val="26"/>
          <w:szCs w:val="26"/>
        </w:rPr>
        <w:t>Denials without Prejudice.</w:t>
      </w:r>
      <w:r w:rsidRPr="001B1C3A">
        <w:rPr>
          <w:rFonts w:cstheme="minorHAnsi"/>
          <w:sz w:val="26"/>
          <w:szCs w:val="26"/>
        </w:rPr>
        <w:t xml:space="preserve"> Subject to any applicable federal or California laws or regulations, nothing in this chapter is intended to limit the ability of the Planning Director, the Zoning Administrator, or the Planning Commission to conditionally approve or deny without prejudice any permit application as may be necessary or appropriate to ensure compliance with this section.</w:t>
      </w:r>
    </w:p>
    <w:p w14:paraId="11979870" w14:textId="5ACD9BC2" w:rsidR="00450AD0" w:rsidRPr="001B1C3A" w:rsidRDefault="00450AD0" w:rsidP="002D1A84">
      <w:pPr>
        <w:spacing w:before="120" w:after="120" w:line="360" w:lineRule="auto"/>
        <w:ind w:left="360"/>
        <w:rPr>
          <w:rFonts w:cstheme="minorHAnsi"/>
          <w:sz w:val="26"/>
          <w:szCs w:val="26"/>
        </w:rPr>
      </w:pPr>
      <w:r w:rsidRPr="001B1C3A">
        <w:rPr>
          <w:rFonts w:cstheme="minorHAnsi"/>
          <w:sz w:val="26"/>
          <w:szCs w:val="26"/>
        </w:rPr>
        <w:lastRenderedPageBreak/>
        <w:t>91.2.5.1</w:t>
      </w:r>
      <w:r w:rsidR="00224D10" w:rsidRPr="001B1C3A">
        <w:rPr>
          <w:rFonts w:cstheme="minorHAnsi"/>
          <w:sz w:val="26"/>
          <w:szCs w:val="26"/>
        </w:rPr>
        <w:t>2</w:t>
      </w:r>
      <w:r w:rsidRPr="001B1C3A">
        <w:rPr>
          <w:rFonts w:cstheme="minorHAnsi"/>
          <w:sz w:val="26"/>
          <w:szCs w:val="26"/>
        </w:rPr>
        <w:t xml:space="preserve"> </w:t>
      </w:r>
      <w:r w:rsidR="00D472CB" w:rsidRPr="001B1C3A">
        <w:rPr>
          <w:rFonts w:cstheme="minorHAnsi"/>
          <w:sz w:val="26"/>
          <w:szCs w:val="26"/>
        </w:rPr>
        <w:t xml:space="preserve"> </w:t>
      </w:r>
      <w:r w:rsidRPr="001B1C3A">
        <w:rPr>
          <w:rFonts w:cstheme="minorHAnsi"/>
          <w:b/>
          <w:bCs/>
          <w:sz w:val="26"/>
          <w:szCs w:val="26"/>
        </w:rPr>
        <w:t>Appeals.</w:t>
      </w:r>
      <w:r w:rsidRPr="001B1C3A">
        <w:rPr>
          <w:rFonts w:cstheme="minorHAnsi"/>
          <w:sz w:val="26"/>
          <w:szCs w:val="26"/>
        </w:rPr>
        <w:t xml:space="preserve"> Any decision to approve, conditionally approve or deny a </w:t>
      </w:r>
      <w:r w:rsidRPr="001B1C3A">
        <w:rPr>
          <w:rFonts w:cstheme="minorHAnsi"/>
          <w:strike/>
          <w:sz w:val="26"/>
          <w:szCs w:val="26"/>
        </w:rPr>
        <w:t>Design Review or Special Permit</w:t>
      </w:r>
      <w:r w:rsidR="00070180" w:rsidRPr="001B1C3A">
        <w:rPr>
          <w:rFonts w:cstheme="minorHAnsi"/>
          <w:strike/>
          <w:sz w:val="26"/>
          <w:szCs w:val="26"/>
        </w:rPr>
        <w:t>,</w:t>
      </w:r>
      <w:r w:rsidR="00070180" w:rsidRPr="001B1C3A">
        <w:rPr>
          <w:rFonts w:cstheme="minorHAnsi"/>
          <w:sz w:val="26"/>
          <w:szCs w:val="26"/>
          <w:u w:val="single"/>
        </w:rPr>
        <w:t xml:space="preserve"> zoning clearance certificate, </w:t>
      </w:r>
      <w:r w:rsidR="00E959D5" w:rsidRPr="001B1C3A">
        <w:rPr>
          <w:rFonts w:cstheme="minorHAnsi"/>
          <w:sz w:val="26"/>
          <w:szCs w:val="26"/>
          <w:u w:val="single"/>
        </w:rPr>
        <w:t>special permit</w:t>
      </w:r>
      <w:r w:rsidR="00070180" w:rsidRPr="001B1C3A">
        <w:rPr>
          <w:rFonts w:cstheme="minorHAnsi"/>
          <w:sz w:val="26"/>
          <w:szCs w:val="26"/>
          <w:u w:val="single"/>
        </w:rPr>
        <w:t>, coastal development permit</w:t>
      </w:r>
      <w:r w:rsidR="00E959D5" w:rsidRPr="001B1C3A">
        <w:rPr>
          <w:rFonts w:cstheme="minorHAnsi"/>
          <w:sz w:val="26"/>
          <w:szCs w:val="26"/>
          <w:u w:val="single"/>
        </w:rPr>
        <w:t>, or design review</w:t>
      </w:r>
      <w:r w:rsidRPr="001B1C3A">
        <w:rPr>
          <w:rFonts w:cstheme="minorHAnsi"/>
          <w:sz w:val="26"/>
          <w:szCs w:val="26"/>
        </w:rPr>
        <w:t xml:space="preserve"> shall be appealable to the Planning Commission. Any decision by the Planning Commission to approve, conditionally approve or deny a project shall be appealable to the Board of Supervisors. Appeals shall be filed pursuant to </w:t>
      </w:r>
      <w:r w:rsidRPr="001B1C3A">
        <w:rPr>
          <w:rFonts w:cstheme="minorHAnsi"/>
          <w:strike/>
          <w:sz w:val="26"/>
          <w:szCs w:val="26"/>
        </w:rPr>
        <w:t>s</w:t>
      </w:r>
      <w:r w:rsidR="00057E6D" w:rsidRPr="001B1C3A">
        <w:rPr>
          <w:rFonts w:cstheme="minorHAnsi"/>
          <w:strike/>
          <w:sz w:val="26"/>
          <w:szCs w:val="26"/>
        </w:rPr>
        <w:t xml:space="preserve"> </w:t>
      </w:r>
      <w:r w:rsidR="00070180" w:rsidRPr="001B1C3A">
        <w:rPr>
          <w:rFonts w:cstheme="minorHAnsi"/>
          <w:sz w:val="26"/>
          <w:szCs w:val="26"/>
        </w:rPr>
        <w:t>S</w:t>
      </w:r>
      <w:r w:rsidRPr="001B1C3A">
        <w:rPr>
          <w:rFonts w:cstheme="minorHAnsi"/>
          <w:sz w:val="26"/>
          <w:szCs w:val="26"/>
        </w:rPr>
        <w:t xml:space="preserve">ection 312-13.1.    </w:t>
      </w:r>
    </w:p>
    <w:p w14:paraId="7FBFBFA0" w14:textId="05B5925F" w:rsidR="00450AD0" w:rsidRPr="001B1C3A" w:rsidRDefault="00450AD0" w:rsidP="002D1A84">
      <w:pPr>
        <w:spacing w:before="120" w:after="120" w:line="360" w:lineRule="auto"/>
        <w:rPr>
          <w:rFonts w:cstheme="minorHAnsi"/>
          <w:sz w:val="26"/>
          <w:szCs w:val="26"/>
          <w:u w:val="single"/>
        </w:rPr>
      </w:pPr>
      <w:r w:rsidRPr="001B1C3A">
        <w:rPr>
          <w:rFonts w:cstheme="minorHAnsi"/>
          <w:sz w:val="26"/>
          <w:szCs w:val="26"/>
        </w:rPr>
        <w:t>91.2.6</w:t>
      </w:r>
      <w:r w:rsidRPr="001B1C3A">
        <w:rPr>
          <w:rFonts w:cstheme="minorHAnsi"/>
          <w:b/>
          <w:bCs/>
          <w:sz w:val="26"/>
          <w:szCs w:val="26"/>
        </w:rPr>
        <w:t xml:space="preserve"> </w:t>
      </w:r>
      <w:r w:rsidR="00D472CB" w:rsidRPr="001B1C3A">
        <w:rPr>
          <w:rFonts w:cstheme="minorHAnsi"/>
          <w:b/>
          <w:bCs/>
          <w:sz w:val="26"/>
          <w:szCs w:val="26"/>
        </w:rPr>
        <w:t xml:space="preserve"> </w:t>
      </w:r>
      <w:r w:rsidR="00E959D5" w:rsidRPr="001B1C3A">
        <w:rPr>
          <w:rFonts w:cstheme="minorHAnsi"/>
          <w:b/>
          <w:bCs/>
          <w:sz w:val="26"/>
          <w:szCs w:val="26"/>
        </w:rPr>
        <w:t>Design Standards -</w:t>
      </w:r>
      <w:r w:rsidRPr="001B1C3A">
        <w:rPr>
          <w:rFonts w:cstheme="minorHAnsi"/>
          <w:b/>
          <w:bCs/>
          <w:sz w:val="26"/>
          <w:szCs w:val="26"/>
        </w:rPr>
        <w:t xml:space="preserve"> SCWF.</w:t>
      </w:r>
    </w:p>
    <w:p w14:paraId="7A276424" w14:textId="21BD01C8" w:rsidR="00450AD0" w:rsidRPr="001B1C3A" w:rsidRDefault="00450AD0" w:rsidP="002D1A84">
      <w:pPr>
        <w:spacing w:before="120" w:after="120" w:line="360" w:lineRule="auto"/>
        <w:ind w:left="360"/>
        <w:rPr>
          <w:rFonts w:cstheme="minorHAnsi"/>
          <w:sz w:val="26"/>
          <w:szCs w:val="26"/>
        </w:rPr>
      </w:pPr>
      <w:r w:rsidRPr="001B1C3A">
        <w:rPr>
          <w:rFonts w:cstheme="minorHAnsi"/>
          <w:sz w:val="26"/>
          <w:szCs w:val="26"/>
        </w:rPr>
        <w:t xml:space="preserve">91.2.6.1 </w:t>
      </w:r>
      <w:r w:rsidR="00D472CB" w:rsidRPr="001B1C3A">
        <w:rPr>
          <w:rFonts w:cstheme="minorHAnsi"/>
          <w:sz w:val="26"/>
          <w:szCs w:val="26"/>
        </w:rPr>
        <w:t xml:space="preserve"> </w:t>
      </w:r>
      <w:r w:rsidRPr="001B1C3A">
        <w:rPr>
          <w:rFonts w:cstheme="minorHAnsi"/>
          <w:sz w:val="26"/>
          <w:szCs w:val="26"/>
        </w:rPr>
        <w:t>SCWF shall be invisible or stealth design.</w:t>
      </w:r>
    </w:p>
    <w:p w14:paraId="5439C591" w14:textId="6AFA2321" w:rsidR="00450AD0" w:rsidRPr="001B1C3A" w:rsidRDefault="00450AD0" w:rsidP="002D1A84">
      <w:pPr>
        <w:spacing w:before="120" w:after="120" w:line="360" w:lineRule="auto"/>
        <w:ind w:left="360"/>
        <w:rPr>
          <w:rFonts w:cstheme="minorHAnsi"/>
          <w:sz w:val="26"/>
          <w:szCs w:val="26"/>
        </w:rPr>
      </w:pPr>
      <w:r w:rsidRPr="001B1C3A">
        <w:rPr>
          <w:rFonts w:cstheme="minorHAnsi"/>
          <w:sz w:val="26"/>
          <w:szCs w:val="26"/>
        </w:rPr>
        <w:t xml:space="preserve">91.2.6.2 </w:t>
      </w:r>
      <w:r w:rsidR="00D472CB" w:rsidRPr="001B1C3A">
        <w:rPr>
          <w:rFonts w:cstheme="minorHAnsi"/>
          <w:sz w:val="26"/>
          <w:szCs w:val="26"/>
        </w:rPr>
        <w:t xml:space="preserve"> </w:t>
      </w:r>
      <w:r w:rsidRPr="001B1C3A">
        <w:rPr>
          <w:rFonts w:cstheme="minorHAnsi"/>
          <w:sz w:val="26"/>
          <w:szCs w:val="26"/>
        </w:rPr>
        <w:t>SCWF facilities within a County maintained road right of way shall comply with the following:</w:t>
      </w:r>
    </w:p>
    <w:p w14:paraId="475D3BB2" w14:textId="60B35AB4"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91.2.6.2.1 </w:t>
      </w:r>
      <w:r w:rsidRPr="001B1C3A">
        <w:rPr>
          <w:rFonts w:cstheme="minorHAnsi"/>
          <w:strike/>
          <w:sz w:val="26"/>
          <w:szCs w:val="26"/>
        </w:rPr>
        <w:t>&lt;NOT USED&gt;</w:t>
      </w:r>
      <w:r w:rsidR="00E959D5" w:rsidRPr="001B1C3A">
        <w:rPr>
          <w:rFonts w:cstheme="minorHAnsi"/>
          <w:sz w:val="26"/>
          <w:szCs w:val="26"/>
        </w:rPr>
        <w:t xml:space="preserve"> </w:t>
      </w:r>
      <w:r w:rsidR="00E959D5" w:rsidRPr="001B1C3A">
        <w:rPr>
          <w:rFonts w:cstheme="minorHAnsi"/>
          <w:sz w:val="26"/>
          <w:szCs w:val="26"/>
          <w:u w:val="single"/>
        </w:rPr>
        <w:t>Not used</w:t>
      </w:r>
    </w:p>
    <w:p w14:paraId="5EC7E458" w14:textId="5BAB8F7E"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91.2.6.2.2 </w:t>
      </w:r>
      <w:r w:rsidR="00D472CB" w:rsidRPr="001B1C3A">
        <w:rPr>
          <w:rFonts w:cstheme="minorHAnsi"/>
          <w:sz w:val="26"/>
          <w:szCs w:val="26"/>
        </w:rPr>
        <w:t xml:space="preserve"> </w:t>
      </w:r>
      <w:r w:rsidRPr="001B1C3A">
        <w:rPr>
          <w:rFonts w:cstheme="minorHAnsi"/>
          <w:b/>
          <w:bCs/>
          <w:sz w:val="26"/>
          <w:szCs w:val="26"/>
        </w:rPr>
        <w:t>Accessibility.</w:t>
      </w:r>
      <w:r w:rsidRPr="001B1C3A">
        <w:rPr>
          <w:rFonts w:cstheme="minorHAnsi"/>
          <w:sz w:val="26"/>
          <w:szCs w:val="26"/>
        </w:rPr>
        <w:t xml:space="preserve"> SCWF shall not be constructed to create a barrier under </w:t>
      </w:r>
      <w:r w:rsidR="00161F27" w:rsidRPr="001B1C3A">
        <w:rPr>
          <w:rFonts w:cstheme="minorHAnsi"/>
          <w:sz w:val="26"/>
          <w:szCs w:val="26"/>
        </w:rPr>
        <w:t>F</w:t>
      </w:r>
      <w:r w:rsidRPr="001B1C3A">
        <w:rPr>
          <w:rFonts w:cstheme="minorHAnsi"/>
          <w:sz w:val="26"/>
          <w:szCs w:val="26"/>
        </w:rPr>
        <w:t xml:space="preserve">ederal and </w:t>
      </w:r>
      <w:r w:rsidR="00161F27" w:rsidRPr="001B1C3A">
        <w:rPr>
          <w:rFonts w:cstheme="minorHAnsi"/>
          <w:sz w:val="26"/>
          <w:szCs w:val="26"/>
        </w:rPr>
        <w:t>S</w:t>
      </w:r>
      <w:r w:rsidRPr="001B1C3A">
        <w:rPr>
          <w:rFonts w:cstheme="minorHAnsi"/>
          <w:sz w:val="26"/>
          <w:szCs w:val="26"/>
        </w:rPr>
        <w:t xml:space="preserve">tate Americans with Disabilities Act (ADA).  In addition, an unobstructed five (5) foot wide path of travel shall be provided where SCWF are constructed that would otherwise reduce the existing width of the sidewalk. </w:t>
      </w:r>
    </w:p>
    <w:p w14:paraId="358FE527" w14:textId="5FACC863"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91.2.6.2.3 </w:t>
      </w:r>
      <w:r w:rsidR="00D472CB" w:rsidRPr="001B1C3A">
        <w:rPr>
          <w:rFonts w:cstheme="minorHAnsi"/>
          <w:sz w:val="26"/>
          <w:szCs w:val="26"/>
        </w:rPr>
        <w:t xml:space="preserve"> </w:t>
      </w:r>
      <w:r w:rsidRPr="001B1C3A">
        <w:rPr>
          <w:rFonts w:cstheme="minorHAnsi"/>
          <w:b/>
          <w:bCs/>
          <w:sz w:val="26"/>
          <w:szCs w:val="26"/>
        </w:rPr>
        <w:t>Prohibited Locations.</w:t>
      </w:r>
      <w:r w:rsidRPr="001B1C3A">
        <w:rPr>
          <w:rFonts w:cstheme="minorHAnsi"/>
          <w:sz w:val="26"/>
          <w:szCs w:val="26"/>
        </w:rPr>
        <w:t xml:space="preserve"> SCWF shall not be mounted on any traffic control device and their appurtenances, including, but not limited to, signs, sign supports, traffic signals, and traffic signal appurtenances. </w:t>
      </w:r>
    </w:p>
    <w:p w14:paraId="6C56D332" w14:textId="02906239"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91.2.6.2.4</w:t>
      </w:r>
      <w:r w:rsidR="00D472CB" w:rsidRPr="001B1C3A">
        <w:rPr>
          <w:rFonts w:cstheme="minorHAnsi"/>
          <w:sz w:val="26"/>
          <w:szCs w:val="26"/>
        </w:rPr>
        <w:t xml:space="preserve"> </w:t>
      </w:r>
      <w:r w:rsidRPr="001B1C3A">
        <w:rPr>
          <w:rFonts w:cstheme="minorHAnsi"/>
          <w:sz w:val="26"/>
          <w:szCs w:val="26"/>
        </w:rPr>
        <w:t xml:space="preserve"> </w:t>
      </w:r>
      <w:r w:rsidRPr="001B1C3A">
        <w:rPr>
          <w:rFonts w:cstheme="minorHAnsi"/>
          <w:b/>
          <w:bCs/>
          <w:sz w:val="26"/>
          <w:szCs w:val="26"/>
        </w:rPr>
        <w:t>Future roadway improvements.</w:t>
      </w:r>
      <w:r w:rsidRPr="001B1C3A">
        <w:rPr>
          <w:rFonts w:cstheme="minorHAnsi"/>
          <w:sz w:val="26"/>
          <w:szCs w:val="26"/>
        </w:rPr>
        <w:t xml:space="preserve"> </w:t>
      </w:r>
      <w:r w:rsidR="00D02EF9" w:rsidRPr="001B1C3A">
        <w:rPr>
          <w:rFonts w:cstheme="minorHAnsi"/>
          <w:sz w:val="26"/>
          <w:szCs w:val="26"/>
          <w:u w:val="single"/>
        </w:rPr>
        <w:t>Where</w:t>
      </w:r>
      <w:r w:rsidR="00D02EF9" w:rsidRPr="001B1C3A">
        <w:rPr>
          <w:rFonts w:cstheme="minorHAnsi"/>
          <w:sz w:val="26"/>
          <w:szCs w:val="26"/>
        </w:rPr>
        <w:t xml:space="preserve"> </w:t>
      </w:r>
      <w:r w:rsidRPr="001B1C3A">
        <w:rPr>
          <w:rFonts w:cstheme="minorHAnsi"/>
          <w:sz w:val="26"/>
          <w:szCs w:val="26"/>
        </w:rPr>
        <w:t>SCWF</w:t>
      </w:r>
      <w:r w:rsidR="00D02EF9" w:rsidRPr="001B1C3A">
        <w:rPr>
          <w:rFonts w:cstheme="minorHAnsi"/>
          <w:sz w:val="26"/>
          <w:szCs w:val="26"/>
        </w:rPr>
        <w:t xml:space="preserve"> </w:t>
      </w:r>
      <w:r w:rsidR="00D02EF9" w:rsidRPr="001B1C3A">
        <w:rPr>
          <w:rFonts w:cstheme="minorHAnsi"/>
          <w:sz w:val="26"/>
          <w:szCs w:val="26"/>
          <w:u w:val="single"/>
        </w:rPr>
        <w:t>are</w:t>
      </w:r>
      <w:r w:rsidRPr="001B1C3A">
        <w:rPr>
          <w:rFonts w:cstheme="minorHAnsi"/>
          <w:sz w:val="26"/>
          <w:szCs w:val="26"/>
        </w:rPr>
        <w:t xml:space="preserve"> constructed on a road where there is no existing sidewalk, the SCWF and appurtenances shall be positioned to accommodate the future construction of sidewalks without the need to relocate facilities. </w:t>
      </w:r>
      <w:proofErr w:type="gramStart"/>
      <w:r w:rsidRPr="001B1C3A">
        <w:rPr>
          <w:rFonts w:cstheme="minorHAnsi"/>
          <w:sz w:val="26"/>
          <w:szCs w:val="26"/>
        </w:rPr>
        <w:t>Applicant</w:t>
      </w:r>
      <w:proofErr w:type="gramEnd"/>
      <w:r w:rsidRPr="001B1C3A">
        <w:rPr>
          <w:rFonts w:cstheme="minorHAnsi"/>
          <w:sz w:val="26"/>
          <w:szCs w:val="26"/>
        </w:rPr>
        <w:t xml:space="preserve"> shall at no </w:t>
      </w:r>
      <w:proofErr w:type="gramStart"/>
      <w:r w:rsidRPr="001B1C3A">
        <w:rPr>
          <w:rFonts w:cstheme="minorHAnsi"/>
          <w:sz w:val="26"/>
          <w:szCs w:val="26"/>
        </w:rPr>
        <w:t>cost to the County</w:t>
      </w:r>
      <w:proofErr w:type="gramEnd"/>
      <w:r w:rsidRPr="001B1C3A">
        <w:rPr>
          <w:rFonts w:cstheme="minorHAnsi"/>
          <w:sz w:val="26"/>
          <w:szCs w:val="26"/>
        </w:rPr>
        <w:t xml:space="preserve"> relocate, remove, and/or adjust such facilities to accommodate </w:t>
      </w:r>
      <w:proofErr w:type="gramStart"/>
      <w:r w:rsidRPr="001B1C3A">
        <w:rPr>
          <w:rFonts w:cstheme="minorHAnsi"/>
          <w:sz w:val="26"/>
          <w:szCs w:val="26"/>
        </w:rPr>
        <w:t>County road</w:t>
      </w:r>
      <w:proofErr w:type="gramEnd"/>
      <w:r w:rsidRPr="001B1C3A">
        <w:rPr>
          <w:rFonts w:cstheme="minorHAnsi"/>
          <w:sz w:val="26"/>
          <w:szCs w:val="26"/>
        </w:rPr>
        <w:t xml:space="preserve"> improvement projects.</w:t>
      </w:r>
    </w:p>
    <w:p w14:paraId="59F110AF" w14:textId="7814D987"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lastRenderedPageBreak/>
        <w:t xml:space="preserve">91.2.6.2.5 </w:t>
      </w:r>
      <w:r w:rsidR="00D472CB" w:rsidRPr="001B1C3A">
        <w:rPr>
          <w:rFonts w:cstheme="minorHAnsi"/>
          <w:sz w:val="26"/>
          <w:szCs w:val="26"/>
        </w:rPr>
        <w:t xml:space="preserve"> </w:t>
      </w:r>
      <w:r w:rsidRPr="001B1C3A">
        <w:rPr>
          <w:rFonts w:cstheme="minorHAnsi"/>
          <w:b/>
          <w:bCs/>
          <w:sz w:val="26"/>
          <w:szCs w:val="26"/>
        </w:rPr>
        <w:t>Underground Districts.</w:t>
      </w:r>
      <w:r w:rsidRPr="001B1C3A">
        <w:rPr>
          <w:rFonts w:cstheme="minorHAnsi"/>
          <w:sz w:val="26"/>
          <w:szCs w:val="26"/>
        </w:rPr>
        <w:t xml:space="preserve"> Where an Underground </w:t>
      </w:r>
      <w:r w:rsidR="00D02EF9" w:rsidRPr="001B1C3A">
        <w:rPr>
          <w:rFonts w:cstheme="minorHAnsi"/>
          <w:sz w:val="26"/>
          <w:szCs w:val="26"/>
          <w:u w:val="single"/>
        </w:rPr>
        <w:t>Utility</w:t>
      </w:r>
      <w:r w:rsidR="00D02EF9" w:rsidRPr="001B1C3A">
        <w:rPr>
          <w:rFonts w:cstheme="minorHAnsi"/>
          <w:sz w:val="26"/>
          <w:szCs w:val="26"/>
        </w:rPr>
        <w:t xml:space="preserve"> </w:t>
      </w:r>
      <w:r w:rsidRPr="001B1C3A">
        <w:rPr>
          <w:rFonts w:cstheme="minorHAnsi"/>
          <w:sz w:val="26"/>
          <w:szCs w:val="26"/>
        </w:rPr>
        <w:t xml:space="preserve">District has been established pursuant to County Code Section 361-3, no new poles may be constructed. Existing poles may be replaced to accommodate SCWF. </w:t>
      </w:r>
    </w:p>
    <w:p w14:paraId="1019FC98" w14:textId="52EA126B"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91.2.6.2.6</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Lights.</w:t>
      </w:r>
      <w:r w:rsidRPr="001B1C3A">
        <w:rPr>
          <w:rFonts w:cstheme="minorHAnsi"/>
          <w:sz w:val="26"/>
          <w:szCs w:val="26"/>
        </w:rPr>
        <w:t xml:space="preserve"> SCWF shall not include any lights that would be visible from publicly accessible areas, except as may be required under Federal Aviation Administration (FAA), FCC, </w:t>
      </w:r>
      <w:r w:rsidR="00161F27" w:rsidRPr="001B1C3A">
        <w:rPr>
          <w:rFonts w:cstheme="minorHAnsi"/>
          <w:sz w:val="26"/>
          <w:szCs w:val="26"/>
          <w:u w:val="single"/>
        </w:rPr>
        <w:t>or</w:t>
      </w:r>
      <w:r w:rsidR="00161F27" w:rsidRPr="001B1C3A">
        <w:rPr>
          <w:rFonts w:cstheme="minorHAnsi"/>
          <w:sz w:val="26"/>
          <w:szCs w:val="26"/>
        </w:rPr>
        <w:t xml:space="preserve"> </w:t>
      </w:r>
      <w:r w:rsidRPr="001B1C3A">
        <w:rPr>
          <w:rFonts w:cstheme="minorHAnsi"/>
          <w:sz w:val="26"/>
          <w:szCs w:val="26"/>
        </w:rPr>
        <w:t xml:space="preserve">other applicable regulations for health and safety. All equipment with lights (such as indicator or status lights) must be installed in locations and within enclosures that mitigate illumination impacts visible from publicly accessible areas. The provisions in this subsection shall not be interpreted or applied to prohibit installations on streetlights or luminaires installed on new or replacement poles as may be required under this chapter. </w:t>
      </w:r>
    </w:p>
    <w:p w14:paraId="4FFBFFBA" w14:textId="78D185E2"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91.2.</w:t>
      </w:r>
      <w:proofErr w:type="gramStart"/>
      <w:r w:rsidRPr="001B1C3A">
        <w:rPr>
          <w:rFonts w:cstheme="minorHAnsi"/>
          <w:sz w:val="26"/>
          <w:szCs w:val="26"/>
        </w:rPr>
        <w:t xml:space="preserve">6.2.7 </w:t>
      </w:r>
      <w:proofErr w:type="gramEnd"/>
      <w:r w:rsidR="00D472CB" w:rsidRPr="001B1C3A">
        <w:rPr>
          <w:rFonts w:cstheme="minorHAnsi"/>
          <w:sz w:val="26"/>
          <w:szCs w:val="26"/>
        </w:rPr>
        <w:t xml:space="preserve"> </w:t>
      </w:r>
      <w:r w:rsidRPr="001B1C3A">
        <w:rPr>
          <w:rFonts w:cstheme="minorHAnsi"/>
          <w:b/>
          <w:bCs/>
          <w:sz w:val="26"/>
          <w:szCs w:val="26"/>
        </w:rPr>
        <w:t>Landscape Features.</w:t>
      </w:r>
      <w:r w:rsidRPr="001B1C3A">
        <w:rPr>
          <w:rFonts w:cstheme="minorHAnsi"/>
          <w:sz w:val="26"/>
          <w:szCs w:val="26"/>
        </w:rPr>
        <w:t xml:space="preserve"> SCWF shall not displace any existing landscape features </w:t>
      </w:r>
      <w:proofErr w:type="gramStart"/>
      <w:r w:rsidRPr="001B1C3A">
        <w:rPr>
          <w:rFonts w:cstheme="minorHAnsi"/>
          <w:sz w:val="26"/>
          <w:szCs w:val="26"/>
        </w:rPr>
        <w:t>unless: (</w:t>
      </w:r>
      <w:proofErr w:type="gramEnd"/>
      <w:r w:rsidR="00161F27" w:rsidRPr="001B1C3A">
        <w:rPr>
          <w:rFonts w:cstheme="minorHAnsi"/>
          <w:sz w:val="26"/>
          <w:szCs w:val="26"/>
        </w:rPr>
        <w:t>a</w:t>
      </w:r>
      <w:r w:rsidRPr="001B1C3A">
        <w:rPr>
          <w:rFonts w:cstheme="minorHAnsi"/>
          <w:sz w:val="26"/>
          <w:szCs w:val="26"/>
        </w:rPr>
        <w:t>) such displaced landscaping is replaced with native and/or drought-resistant plants, trees or other landscape features approved by the Director of Public Works and (</w:t>
      </w:r>
      <w:r w:rsidR="00161F27" w:rsidRPr="001B1C3A">
        <w:rPr>
          <w:rFonts w:cstheme="minorHAnsi"/>
          <w:sz w:val="26"/>
          <w:szCs w:val="26"/>
        </w:rPr>
        <w:t>b</w:t>
      </w:r>
      <w:r w:rsidRPr="001B1C3A">
        <w:rPr>
          <w:rFonts w:cstheme="minorHAnsi"/>
          <w:sz w:val="26"/>
          <w:szCs w:val="26"/>
        </w:rPr>
        <w:t xml:space="preserve">) the applicant submits and adheres to a landscape maintenance plan. The landscape plan must include existing vegetation, and </w:t>
      </w:r>
      <w:proofErr w:type="gramStart"/>
      <w:r w:rsidRPr="001B1C3A">
        <w:rPr>
          <w:rFonts w:cstheme="minorHAnsi"/>
          <w:sz w:val="26"/>
          <w:szCs w:val="26"/>
        </w:rPr>
        <w:t>vegetation proposed</w:t>
      </w:r>
      <w:proofErr w:type="gramEnd"/>
      <w:r w:rsidRPr="001B1C3A">
        <w:rPr>
          <w:rFonts w:cstheme="minorHAnsi"/>
          <w:sz w:val="26"/>
          <w:szCs w:val="26"/>
        </w:rPr>
        <w:t xml:space="preserve"> to be removed or trimmed, and the landscape plan must identify proposed landscaping by species type, size and location. </w:t>
      </w:r>
    </w:p>
    <w:p w14:paraId="118E585E" w14:textId="190A2857"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91.2.6.2.8 </w:t>
      </w:r>
      <w:r w:rsidR="00D472CB" w:rsidRPr="001B1C3A">
        <w:rPr>
          <w:rFonts w:cstheme="minorHAnsi"/>
          <w:sz w:val="26"/>
          <w:szCs w:val="26"/>
        </w:rPr>
        <w:t xml:space="preserve"> </w:t>
      </w:r>
      <w:r w:rsidRPr="001B1C3A">
        <w:rPr>
          <w:rFonts w:cstheme="minorHAnsi"/>
          <w:b/>
          <w:bCs/>
          <w:sz w:val="26"/>
          <w:szCs w:val="26"/>
        </w:rPr>
        <w:t xml:space="preserve">Site Security Measures. </w:t>
      </w:r>
      <w:r w:rsidRPr="001B1C3A">
        <w:rPr>
          <w:rFonts w:cstheme="minorHAnsi"/>
          <w:sz w:val="26"/>
          <w:szCs w:val="26"/>
        </w:rPr>
        <w:t xml:space="preserve">SCWF may incorporate reasonable and appropriate site security measures, such as locks and anti-climbing devices, to prevent unauthorized access, theft or vandalism. The Director of Public Works shall not </w:t>
      </w:r>
      <w:proofErr w:type="gramStart"/>
      <w:r w:rsidRPr="001B1C3A">
        <w:rPr>
          <w:rFonts w:cstheme="minorHAnsi"/>
          <w:sz w:val="26"/>
          <w:szCs w:val="26"/>
        </w:rPr>
        <w:t>approve</w:t>
      </w:r>
      <w:proofErr w:type="gramEnd"/>
      <w:r w:rsidRPr="001B1C3A">
        <w:rPr>
          <w:rFonts w:cstheme="minorHAnsi"/>
          <w:sz w:val="26"/>
          <w:szCs w:val="26"/>
        </w:rPr>
        <w:t xml:space="preserve"> any barbed wire, razor ribbon, electrified fences or any similarly dangerous security measures. All exterior surfaces on SCWF shall be constructed from or coated with graffiti-resistant materials. </w:t>
      </w:r>
    </w:p>
    <w:p w14:paraId="1CE0C0CD" w14:textId="35BA4130"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lastRenderedPageBreak/>
        <w:t xml:space="preserve">91.2.6.2.9 </w:t>
      </w:r>
      <w:r w:rsidR="00D472CB" w:rsidRPr="001B1C3A">
        <w:rPr>
          <w:rFonts w:cstheme="minorHAnsi"/>
          <w:sz w:val="26"/>
          <w:szCs w:val="26"/>
        </w:rPr>
        <w:t xml:space="preserve"> </w:t>
      </w:r>
      <w:r w:rsidRPr="001B1C3A">
        <w:rPr>
          <w:rFonts w:cstheme="minorHAnsi"/>
          <w:b/>
          <w:bCs/>
          <w:sz w:val="26"/>
          <w:szCs w:val="26"/>
        </w:rPr>
        <w:t>Signage</w:t>
      </w:r>
      <w:r w:rsidRPr="001B1C3A">
        <w:rPr>
          <w:rFonts w:cstheme="minorHAnsi"/>
          <w:b/>
          <w:bCs/>
          <w:strike/>
          <w:sz w:val="26"/>
          <w:szCs w:val="26"/>
        </w:rPr>
        <w:t>;</w:t>
      </w:r>
      <w:r w:rsidR="00E91B13" w:rsidRPr="001B1C3A">
        <w:rPr>
          <w:rFonts w:cstheme="minorHAnsi"/>
          <w:b/>
          <w:bCs/>
          <w:sz w:val="26"/>
          <w:szCs w:val="26"/>
        </w:rPr>
        <w:t xml:space="preserve"> </w:t>
      </w:r>
      <w:r w:rsidR="00E91B13" w:rsidRPr="001B1C3A">
        <w:rPr>
          <w:rFonts w:cstheme="minorHAnsi"/>
          <w:b/>
          <w:bCs/>
          <w:sz w:val="26"/>
          <w:szCs w:val="26"/>
          <w:u w:val="single"/>
        </w:rPr>
        <w:t>-</w:t>
      </w:r>
      <w:r w:rsidRPr="001B1C3A">
        <w:rPr>
          <w:rFonts w:cstheme="minorHAnsi"/>
          <w:b/>
          <w:bCs/>
          <w:sz w:val="26"/>
          <w:szCs w:val="26"/>
        </w:rPr>
        <w:t xml:space="preserve"> Advertisements.</w:t>
      </w:r>
      <w:r w:rsidRPr="001B1C3A">
        <w:rPr>
          <w:rFonts w:cstheme="minorHAnsi"/>
          <w:sz w:val="26"/>
          <w:szCs w:val="26"/>
        </w:rPr>
        <w:t xml:space="preserve"> All SCWF must include signage that accurately identifies the site owner/operator, the owner/operator’s site name or identification number, and a toll-free number to the owner/operator’s network operations center. As approved by the Director of Public Works, SCWF may not bear any other signage or advertisements unless expressly approved by the Director of Public Works, required by law or recommended under FCC, OSHA or other United States governmental agencies for compliance with RF emissions regulations. </w:t>
      </w:r>
    </w:p>
    <w:p w14:paraId="75514A37" w14:textId="45638F07"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91.2.6.2.10 </w:t>
      </w:r>
      <w:r w:rsidR="00D472CB" w:rsidRPr="001B1C3A">
        <w:rPr>
          <w:rFonts w:cstheme="minorHAnsi"/>
          <w:sz w:val="26"/>
          <w:szCs w:val="26"/>
        </w:rPr>
        <w:t xml:space="preserve"> </w:t>
      </w:r>
      <w:r w:rsidRPr="001B1C3A">
        <w:rPr>
          <w:rFonts w:cstheme="minorHAnsi"/>
          <w:b/>
          <w:bCs/>
          <w:sz w:val="26"/>
          <w:szCs w:val="26"/>
        </w:rPr>
        <w:t>Compliance with Health and Safety Regulations.</w:t>
      </w:r>
      <w:r w:rsidRPr="001B1C3A">
        <w:rPr>
          <w:rFonts w:cstheme="minorHAnsi"/>
          <w:sz w:val="26"/>
          <w:szCs w:val="26"/>
        </w:rPr>
        <w:t xml:space="preserve"> All SCWF shall be designed, constructed, operated, and maintained in compliance with all generally applicable health and safety regulations, which includes without limitation all applicable regulations for human exposure to RF emissions, the Americans with Disabilities Act, California Building Standards Code and County Code. </w:t>
      </w:r>
    </w:p>
    <w:p w14:paraId="4A9926B4" w14:textId="1772C90D" w:rsidR="00450AD0" w:rsidRPr="001B1C3A" w:rsidRDefault="00450AD0" w:rsidP="002D1A84">
      <w:pPr>
        <w:spacing w:before="120" w:after="120" w:line="360" w:lineRule="auto"/>
        <w:ind w:left="720"/>
        <w:rPr>
          <w:rFonts w:cstheme="minorHAnsi"/>
          <w:bCs/>
          <w:sz w:val="26"/>
          <w:szCs w:val="26"/>
        </w:rPr>
      </w:pPr>
      <w:r w:rsidRPr="001B1C3A">
        <w:rPr>
          <w:rFonts w:cstheme="minorHAnsi"/>
          <w:sz w:val="26"/>
          <w:szCs w:val="26"/>
        </w:rPr>
        <w:t>91.2.6.2.11</w:t>
      </w:r>
      <w:r w:rsidRPr="001B1C3A">
        <w:rPr>
          <w:rFonts w:cstheme="minorHAnsi"/>
          <w:b/>
          <w:bCs/>
          <w:sz w:val="26"/>
          <w:szCs w:val="26"/>
        </w:rPr>
        <w:t xml:space="preserve"> </w:t>
      </w:r>
      <w:r w:rsidR="00D472CB" w:rsidRPr="001B1C3A">
        <w:rPr>
          <w:rFonts w:cstheme="minorHAnsi"/>
          <w:b/>
          <w:bCs/>
          <w:sz w:val="26"/>
          <w:szCs w:val="26"/>
        </w:rPr>
        <w:t xml:space="preserve"> </w:t>
      </w:r>
      <w:r w:rsidRPr="001B1C3A">
        <w:rPr>
          <w:rFonts w:cstheme="minorHAnsi"/>
          <w:b/>
          <w:bCs/>
          <w:sz w:val="26"/>
          <w:szCs w:val="26"/>
        </w:rPr>
        <w:t>Overall Height.</w:t>
      </w:r>
      <w:r w:rsidRPr="001B1C3A">
        <w:rPr>
          <w:rFonts w:cstheme="minorHAnsi"/>
          <w:sz w:val="26"/>
          <w:szCs w:val="26"/>
        </w:rPr>
        <w:t xml:space="preserve"> SCWF may not exceed either (</w:t>
      </w:r>
      <w:r w:rsidR="00E91B13" w:rsidRPr="001B1C3A">
        <w:rPr>
          <w:rFonts w:cstheme="minorHAnsi"/>
          <w:sz w:val="26"/>
          <w:szCs w:val="26"/>
        </w:rPr>
        <w:t>a</w:t>
      </w:r>
      <w:r w:rsidRPr="001B1C3A">
        <w:rPr>
          <w:rFonts w:cstheme="minorHAnsi"/>
          <w:sz w:val="26"/>
          <w:szCs w:val="26"/>
        </w:rPr>
        <w:t xml:space="preserve">) the minimum separation from electrical lines required by applicable safety regulations (such as CPUC General Order 95, Rules for Overhead Construction Lines), plus four </w:t>
      </w:r>
      <w:r w:rsidR="00E91B13" w:rsidRPr="001B1C3A">
        <w:rPr>
          <w:rFonts w:cstheme="minorHAnsi"/>
          <w:sz w:val="26"/>
          <w:szCs w:val="26"/>
          <w:u w:val="single"/>
        </w:rPr>
        <w:t>(4)</w:t>
      </w:r>
      <w:r w:rsidR="00E91B13" w:rsidRPr="001B1C3A">
        <w:rPr>
          <w:rFonts w:cstheme="minorHAnsi"/>
          <w:sz w:val="26"/>
          <w:szCs w:val="26"/>
        </w:rPr>
        <w:t xml:space="preserve"> </w:t>
      </w:r>
      <w:r w:rsidRPr="001B1C3A">
        <w:rPr>
          <w:rFonts w:cstheme="minorHAnsi"/>
          <w:sz w:val="26"/>
          <w:szCs w:val="26"/>
        </w:rPr>
        <w:t>feet or (</w:t>
      </w:r>
      <w:r w:rsidR="00E91B13" w:rsidRPr="001B1C3A">
        <w:rPr>
          <w:rFonts w:cstheme="minorHAnsi"/>
          <w:sz w:val="26"/>
          <w:szCs w:val="26"/>
        </w:rPr>
        <w:t>b</w:t>
      </w:r>
      <w:r w:rsidRPr="001B1C3A">
        <w:rPr>
          <w:rFonts w:cstheme="minorHAnsi"/>
          <w:sz w:val="26"/>
          <w:szCs w:val="26"/>
        </w:rPr>
        <w:t xml:space="preserve">) four </w:t>
      </w:r>
      <w:r w:rsidR="00745D46" w:rsidRPr="001B1C3A">
        <w:rPr>
          <w:rFonts w:cstheme="minorHAnsi"/>
          <w:sz w:val="26"/>
          <w:szCs w:val="26"/>
          <w:u w:val="single"/>
        </w:rPr>
        <w:t>(4)</w:t>
      </w:r>
      <w:r w:rsidR="00745D46" w:rsidRPr="001B1C3A">
        <w:rPr>
          <w:rFonts w:cstheme="minorHAnsi"/>
          <w:sz w:val="26"/>
          <w:szCs w:val="26"/>
        </w:rPr>
        <w:t xml:space="preserve"> </w:t>
      </w:r>
      <w:r w:rsidRPr="001B1C3A">
        <w:rPr>
          <w:rFonts w:cstheme="minorHAnsi"/>
          <w:sz w:val="26"/>
          <w:szCs w:val="26"/>
        </w:rPr>
        <w:t xml:space="preserve">feet above the existing support structure. However, at no point shall an existing support structure be increased by more than </w:t>
      </w:r>
      <w:r w:rsidR="00745D46" w:rsidRPr="001B1C3A">
        <w:rPr>
          <w:rFonts w:cstheme="minorHAnsi"/>
          <w:sz w:val="26"/>
          <w:szCs w:val="26"/>
          <w:u w:val="single"/>
        </w:rPr>
        <w:t>ten (</w:t>
      </w:r>
      <w:r w:rsidRPr="001B1C3A">
        <w:rPr>
          <w:rFonts w:cstheme="minorHAnsi"/>
          <w:sz w:val="26"/>
          <w:szCs w:val="26"/>
        </w:rPr>
        <w:t>10</w:t>
      </w:r>
      <w:r w:rsidR="00745D46" w:rsidRPr="001B1C3A">
        <w:rPr>
          <w:rFonts w:cstheme="minorHAnsi"/>
          <w:sz w:val="26"/>
          <w:szCs w:val="26"/>
          <w:u w:val="single"/>
        </w:rPr>
        <w:t>)</w:t>
      </w:r>
      <w:r w:rsidRPr="001B1C3A">
        <w:rPr>
          <w:rFonts w:cstheme="minorHAnsi"/>
          <w:sz w:val="26"/>
          <w:szCs w:val="26"/>
        </w:rPr>
        <w:t xml:space="preserve"> feet above existing height. </w:t>
      </w:r>
    </w:p>
    <w:p w14:paraId="706E91A4" w14:textId="2997B278" w:rsidR="00450AD0" w:rsidRPr="001B1C3A" w:rsidRDefault="00450AD0" w:rsidP="002D1A84">
      <w:pPr>
        <w:spacing w:before="120" w:after="120" w:line="360" w:lineRule="auto"/>
        <w:rPr>
          <w:rFonts w:cstheme="minorHAnsi"/>
          <w:sz w:val="26"/>
          <w:szCs w:val="26"/>
        </w:rPr>
      </w:pPr>
      <w:r w:rsidRPr="001B1C3A">
        <w:rPr>
          <w:rFonts w:cstheme="minorHAnsi"/>
          <w:sz w:val="26"/>
          <w:szCs w:val="26"/>
        </w:rPr>
        <w:tab/>
        <w:t xml:space="preserve">91.2.6.2.12 </w:t>
      </w:r>
      <w:r w:rsidR="00D472CB" w:rsidRPr="001B1C3A">
        <w:rPr>
          <w:rFonts w:cstheme="minorHAnsi"/>
          <w:sz w:val="26"/>
          <w:szCs w:val="26"/>
        </w:rPr>
        <w:t xml:space="preserve"> </w:t>
      </w:r>
      <w:r w:rsidRPr="001B1C3A">
        <w:rPr>
          <w:rFonts w:cstheme="minorHAnsi"/>
          <w:b/>
          <w:bCs/>
          <w:sz w:val="26"/>
          <w:szCs w:val="26"/>
        </w:rPr>
        <w:t>Antennas.</w:t>
      </w:r>
      <w:r w:rsidRPr="001B1C3A">
        <w:rPr>
          <w:rFonts w:cstheme="minorHAnsi"/>
          <w:sz w:val="26"/>
          <w:szCs w:val="26"/>
        </w:rPr>
        <w:t xml:space="preserve"> </w:t>
      </w:r>
    </w:p>
    <w:p w14:paraId="5CD64101" w14:textId="3BA668A8"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1.</w:t>
      </w:r>
      <w:r w:rsidR="00745D46" w:rsidRPr="001B1C3A">
        <w:rPr>
          <w:rFonts w:cstheme="minorHAnsi"/>
          <w:sz w:val="26"/>
          <w:szCs w:val="26"/>
          <w:u w:val="single"/>
        </w:rPr>
        <w:t>91.2.6.2.12.1</w:t>
      </w:r>
      <w:r w:rsidR="00745D46" w:rsidRPr="001B1C3A">
        <w:rPr>
          <w:rFonts w:cstheme="minorHAnsi"/>
          <w:sz w:val="26"/>
          <w:szCs w:val="26"/>
        </w:rPr>
        <w:t xml:space="preserve"> </w:t>
      </w:r>
      <w:r w:rsidR="00D472CB" w:rsidRPr="001B1C3A">
        <w:rPr>
          <w:rFonts w:cstheme="minorHAnsi"/>
          <w:sz w:val="26"/>
          <w:szCs w:val="26"/>
        </w:rPr>
        <w:t xml:space="preserve"> </w:t>
      </w:r>
      <w:r w:rsidRPr="001B1C3A">
        <w:rPr>
          <w:rFonts w:cstheme="minorHAnsi"/>
          <w:b/>
          <w:bCs/>
          <w:sz w:val="26"/>
          <w:szCs w:val="26"/>
        </w:rPr>
        <w:t>Concealment.</w:t>
      </w:r>
      <w:r w:rsidRPr="001B1C3A">
        <w:rPr>
          <w:rFonts w:cstheme="minorHAnsi"/>
          <w:sz w:val="26"/>
          <w:szCs w:val="26"/>
        </w:rPr>
        <w:t xml:space="preserve"> All antennas and associated mounting equipment, hardware, cables, or other </w:t>
      </w:r>
      <w:proofErr w:type="gramStart"/>
      <w:r w:rsidRPr="001B1C3A">
        <w:rPr>
          <w:rFonts w:cstheme="minorHAnsi"/>
          <w:sz w:val="26"/>
          <w:szCs w:val="26"/>
        </w:rPr>
        <w:t>connecters</w:t>
      </w:r>
      <w:proofErr w:type="gramEnd"/>
      <w:r w:rsidRPr="001B1C3A">
        <w:rPr>
          <w:rFonts w:cstheme="minorHAnsi"/>
          <w:sz w:val="26"/>
          <w:szCs w:val="26"/>
        </w:rPr>
        <w:t xml:space="preserve"> must be completely concealed within an opaque antenna shroud or </w:t>
      </w:r>
      <w:proofErr w:type="spellStart"/>
      <w:r w:rsidRPr="001B1C3A">
        <w:rPr>
          <w:rFonts w:cstheme="minorHAnsi"/>
          <w:sz w:val="26"/>
          <w:szCs w:val="26"/>
        </w:rPr>
        <w:t>radome</w:t>
      </w:r>
      <w:proofErr w:type="spellEnd"/>
      <w:r w:rsidRPr="001B1C3A">
        <w:rPr>
          <w:rFonts w:cstheme="minorHAnsi"/>
          <w:sz w:val="26"/>
          <w:szCs w:val="26"/>
        </w:rPr>
        <w:t xml:space="preserve">. The antenna shroud or </w:t>
      </w:r>
      <w:proofErr w:type="spellStart"/>
      <w:r w:rsidRPr="001B1C3A">
        <w:rPr>
          <w:rFonts w:cstheme="minorHAnsi"/>
          <w:sz w:val="26"/>
          <w:szCs w:val="26"/>
        </w:rPr>
        <w:t>radome</w:t>
      </w:r>
      <w:proofErr w:type="spellEnd"/>
      <w:r w:rsidRPr="001B1C3A">
        <w:rPr>
          <w:rFonts w:cstheme="minorHAnsi"/>
          <w:sz w:val="26"/>
          <w:szCs w:val="26"/>
        </w:rPr>
        <w:t xml:space="preserve"> must be graffiti-resistant and painted a flat, non-reflective color to match the underlying support structure. </w:t>
      </w:r>
    </w:p>
    <w:p w14:paraId="2288AA18" w14:textId="38ABF976"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lastRenderedPageBreak/>
        <w:t>2.</w:t>
      </w:r>
      <w:r w:rsidR="00D472CB" w:rsidRPr="001B1C3A">
        <w:rPr>
          <w:rFonts w:cstheme="minorHAnsi"/>
          <w:sz w:val="26"/>
          <w:szCs w:val="26"/>
          <w:u w:val="single"/>
        </w:rPr>
        <w:t>91.2.6.</w:t>
      </w:r>
      <w:proofErr w:type="gramStart"/>
      <w:r w:rsidR="00D472CB" w:rsidRPr="001B1C3A">
        <w:rPr>
          <w:rFonts w:cstheme="minorHAnsi"/>
          <w:sz w:val="26"/>
          <w:szCs w:val="26"/>
          <w:u w:val="single"/>
        </w:rPr>
        <w:t>2.12.2</w:t>
      </w:r>
      <w:r w:rsidRPr="001B1C3A">
        <w:rPr>
          <w:rFonts w:cstheme="minorHAnsi"/>
          <w:sz w:val="26"/>
          <w:szCs w:val="26"/>
        </w:rPr>
        <w:t xml:space="preserve"> </w:t>
      </w:r>
      <w:proofErr w:type="gramEnd"/>
      <w:r w:rsidR="00D472CB" w:rsidRPr="001B1C3A">
        <w:rPr>
          <w:rFonts w:cstheme="minorHAnsi"/>
          <w:sz w:val="26"/>
          <w:szCs w:val="26"/>
        </w:rPr>
        <w:t xml:space="preserve"> </w:t>
      </w:r>
      <w:r w:rsidRPr="001B1C3A">
        <w:rPr>
          <w:rFonts w:cstheme="minorHAnsi"/>
          <w:b/>
          <w:bCs/>
          <w:sz w:val="26"/>
          <w:szCs w:val="26"/>
        </w:rPr>
        <w:t>Antenna Volume.</w:t>
      </w:r>
      <w:r w:rsidRPr="001B1C3A">
        <w:rPr>
          <w:rFonts w:cstheme="minorHAnsi"/>
          <w:sz w:val="26"/>
          <w:szCs w:val="26"/>
        </w:rPr>
        <w:t xml:space="preserve"> Each individual antenna may not exceed three cubic feet in </w:t>
      </w:r>
      <w:proofErr w:type="gramStart"/>
      <w:r w:rsidRPr="001B1C3A">
        <w:rPr>
          <w:rFonts w:cstheme="minorHAnsi"/>
          <w:sz w:val="26"/>
          <w:szCs w:val="26"/>
        </w:rPr>
        <w:t>volume</w:t>
      </w:r>
      <w:proofErr w:type="gramEnd"/>
      <w:r w:rsidRPr="001B1C3A">
        <w:rPr>
          <w:rFonts w:cstheme="minorHAnsi"/>
          <w:sz w:val="26"/>
          <w:szCs w:val="26"/>
        </w:rPr>
        <w:t xml:space="preserve"> and all antennas may not exceed six cubic feet in volume. </w:t>
      </w:r>
    </w:p>
    <w:p w14:paraId="6FF20F51" w14:textId="7888F408" w:rsidR="00450AD0" w:rsidRPr="001B1C3A" w:rsidRDefault="00450AD0" w:rsidP="002D1A84">
      <w:pPr>
        <w:spacing w:before="120" w:after="120" w:line="360" w:lineRule="auto"/>
        <w:rPr>
          <w:rFonts w:cstheme="minorHAnsi"/>
          <w:sz w:val="26"/>
          <w:szCs w:val="26"/>
        </w:rPr>
      </w:pPr>
      <w:r w:rsidRPr="001B1C3A">
        <w:rPr>
          <w:rFonts w:cstheme="minorHAnsi"/>
          <w:sz w:val="26"/>
          <w:szCs w:val="26"/>
        </w:rPr>
        <w:tab/>
        <w:t xml:space="preserve">91.2.6.2.13 </w:t>
      </w:r>
      <w:r w:rsidR="00D472CB" w:rsidRPr="001B1C3A">
        <w:rPr>
          <w:rFonts w:cstheme="minorHAnsi"/>
          <w:sz w:val="26"/>
          <w:szCs w:val="26"/>
        </w:rPr>
        <w:t xml:space="preserve"> </w:t>
      </w:r>
      <w:r w:rsidRPr="001B1C3A">
        <w:rPr>
          <w:rFonts w:cstheme="minorHAnsi"/>
          <w:b/>
          <w:bCs/>
          <w:sz w:val="26"/>
          <w:szCs w:val="26"/>
        </w:rPr>
        <w:t>Accessory Equipment.</w:t>
      </w:r>
      <w:r w:rsidRPr="001B1C3A">
        <w:rPr>
          <w:rFonts w:cstheme="minorHAnsi"/>
          <w:sz w:val="26"/>
          <w:szCs w:val="26"/>
        </w:rPr>
        <w:t xml:space="preserve"> </w:t>
      </w:r>
    </w:p>
    <w:p w14:paraId="344283E6" w14:textId="32EA8EEB"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1.</w:t>
      </w:r>
      <w:r w:rsidR="00D472CB" w:rsidRPr="001B1C3A">
        <w:rPr>
          <w:rFonts w:cstheme="minorHAnsi"/>
          <w:sz w:val="26"/>
          <w:szCs w:val="26"/>
        </w:rPr>
        <w:t xml:space="preserve"> </w:t>
      </w:r>
      <w:r w:rsidR="00D472CB" w:rsidRPr="001B1C3A">
        <w:rPr>
          <w:rFonts w:cstheme="minorHAnsi"/>
          <w:sz w:val="26"/>
          <w:szCs w:val="26"/>
          <w:u w:val="single"/>
        </w:rPr>
        <w:t>91.2.6.2.13.1</w:t>
      </w:r>
      <w:r w:rsidR="00D472CB" w:rsidRPr="001B1C3A">
        <w:rPr>
          <w:rFonts w:cstheme="minorHAnsi"/>
          <w:sz w:val="26"/>
          <w:szCs w:val="26"/>
        </w:rPr>
        <w:t xml:space="preserve"> </w:t>
      </w:r>
      <w:r w:rsidRPr="001B1C3A">
        <w:rPr>
          <w:rFonts w:cstheme="minorHAnsi"/>
          <w:b/>
          <w:bCs/>
          <w:sz w:val="26"/>
          <w:szCs w:val="26"/>
        </w:rPr>
        <w:t xml:space="preserve"> Installation Preferences.</w:t>
      </w:r>
      <w:r w:rsidRPr="001B1C3A">
        <w:rPr>
          <w:rFonts w:cstheme="minorHAnsi"/>
          <w:sz w:val="26"/>
          <w:szCs w:val="26"/>
        </w:rPr>
        <w:t xml:space="preserve"> All non-antenna accessory equipment shall be installed in accordance with the following preferences, ordered from most preferred to least preferred: </w:t>
      </w:r>
    </w:p>
    <w:p w14:paraId="76CAD090" w14:textId="5C7B43F2" w:rsidR="00450AD0" w:rsidRPr="001B1C3A" w:rsidRDefault="00450AD0" w:rsidP="002D1A84">
      <w:pPr>
        <w:spacing w:before="120" w:after="120" w:line="360" w:lineRule="auto"/>
        <w:ind w:left="1440"/>
        <w:rPr>
          <w:rFonts w:cstheme="minorHAnsi"/>
          <w:sz w:val="26"/>
          <w:szCs w:val="26"/>
        </w:rPr>
      </w:pPr>
      <w:r w:rsidRPr="001B1C3A">
        <w:rPr>
          <w:rFonts w:cstheme="minorHAnsi"/>
          <w:strike/>
          <w:sz w:val="26"/>
          <w:szCs w:val="26"/>
        </w:rPr>
        <w:t>(i)</w:t>
      </w:r>
      <w:r w:rsidR="00D472CB" w:rsidRPr="001B1C3A">
        <w:rPr>
          <w:rFonts w:cstheme="minorHAnsi"/>
          <w:sz w:val="26"/>
          <w:szCs w:val="26"/>
        </w:rPr>
        <w:t xml:space="preserve"> </w:t>
      </w:r>
      <w:r w:rsidR="00D472CB" w:rsidRPr="001B1C3A">
        <w:rPr>
          <w:rFonts w:cstheme="minorHAnsi"/>
          <w:sz w:val="26"/>
          <w:szCs w:val="26"/>
          <w:u w:val="single"/>
        </w:rPr>
        <w:t>91.2.6.2.13.1.1</w:t>
      </w:r>
      <w:r w:rsidR="00D472CB" w:rsidRPr="001B1C3A">
        <w:rPr>
          <w:rFonts w:cstheme="minorHAnsi"/>
          <w:sz w:val="26"/>
          <w:szCs w:val="26"/>
        </w:rPr>
        <w:t xml:space="preserve"> </w:t>
      </w:r>
      <w:r w:rsidRPr="001B1C3A">
        <w:rPr>
          <w:rFonts w:cstheme="minorHAnsi"/>
          <w:sz w:val="26"/>
          <w:szCs w:val="26"/>
        </w:rPr>
        <w:t xml:space="preserve"> </w:t>
      </w:r>
      <w:r w:rsidR="00D472CB" w:rsidRPr="001B1C3A">
        <w:rPr>
          <w:rFonts w:cstheme="minorHAnsi"/>
          <w:sz w:val="26"/>
          <w:szCs w:val="26"/>
        </w:rPr>
        <w:t>U</w:t>
      </w:r>
      <w:r w:rsidRPr="001B1C3A">
        <w:rPr>
          <w:rFonts w:cstheme="minorHAnsi"/>
          <w:sz w:val="26"/>
          <w:szCs w:val="26"/>
        </w:rPr>
        <w:t>nderground;</w:t>
      </w:r>
    </w:p>
    <w:p w14:paraId="5DB0257D" w14:textId="19BC2A21" w:rsidR="00450AD0" w:rsidRPr="001B1C3A" w:rsidRDefault="00450AD0" w:rsidP="002D1A84">
      <w:pPr>
        <w:spacing w:before="120" w:after="120" w:line="360" w:lineRule="auto"/>
        <w:ind w:left="1440"/>
        <w:rPr>
          <w:rFonts w:cstheme="minorHAnsi"/>
          <w:sz w:val="26"/>
          <w:szCs w:val="26"/>
        </w:rPr>
      </w:pPr>
      <w:r w:rsidRPr="001B1C3A">
        <w:rPr>
          <w:rFonts w:cstheme="minorHAnsi"/>
          <w:strike/>
          <w:sz w:val="26"/>
          <w:szCs w:val="26"/>
        </w:rPr>
        <w:t>(ii)</w:t>
      </w:r>
      <w:r w:rsidR="00D472CB" w:rsidRPr="001B1C3A">
        <w:rPr>
          <w:rFonts w:cstheme="minorHAnsi"/>
          <w:sz w:val="26"/>
          <w:szCs w:val="26"/>
        </w:rPr>
        <w:t xml:space="preserve"> </w:t>
      </w:r>
      <w:r w:rsidR="00D472CB" w:rsidRPr="001B1C3A">
        <w:rPr>
          <w:rFonts w:cstheme="minorHAnsi"/>
          <w:sz w:val="26"/>
          <w:szCs w:val="26"/>
          <w:u w:val="single"/>
        </w:rPr>
        <w:t>91.2.6.2.13.1.2</w:t>
      </w:r>
      <w:r w:rsidRPr="001B1C3A">
        <w:rPr>
          <w:rFonts w:cstheme="minorHAnsi"/>
          <w:sz w:val="26"/>
          <w:szCs w:val="26"/>
        </w:rPr>
        <w:t xml:space="preserve"> </w:t>
      </w:r>
      <w:r w:rsidR="00D472CB" w:rsidRPr="001B1C3A">
        <w:rPr>
          <w:rFonts w:cstheme="minorHAnsi"/>
          <w:sz w:val="26"/>
          <w:szCs w:val="26"/>
        </w:rPr>
        <w:t xml:space="preserve"> O</w:t>
      </w:r>
      <w:r w:rsidRPr="001B1C3A">
        <w:rPr>
          <w:rFonts w:cstheme="minorHAnsi"/>
          <w:sz w:val="26"/>
          <w:szCs w:val="26"/>
        </w:rPr>
        <w:t xml:space="preserve">n the pole or support structure; or </w:t>
      </w:r>
    </w:p>
    <w:p w14:paraId="499B0BF2" w14:textId="2F48E661" w:rsidR="00450AD0" w:rsidRPr="001B1C3A" w:rsidRDefault="00450AD0" w:rsidP="002D1A84">
      <w:pPr>
        <w:spacing w:before="120" w:after="120" w:line="360" w:lineRule="auto"/>
        <w:ind w:left="1440"/>
        <w:rPr>
          <w:rFonts w:cstheme="minorHAnsi"/>
          <w:sz w:val="26"/>
          <w:szCs w:val="26"/>
        </w:rPr>
      </w:pPr>
      <w:r w:rsidRPr="001B1C3A">
        <w:rPr>
          <w:rFonts w:cstheme="minorHAnsi"/>
          <w:strike/>
          <w:sz w:val="26"/>
          <w:szCs w:val="26"/>
        </w:rPr>
        <w:t>(iii)</w:t>
      </w:r>
      <w:r w:rsidR="00FA1F50" w:rsidRPr="001B1C3A">
        <w:rPr>
          <w:rFonts w:cstheme="minorHAnsi"/>
          <w:sz w:val="26"/>
          <w:szCs w:val="26"/>
        </w:rPr>
        <w:t xml:space="preserve"> </w:t>
      </w:r>
      <w:r w:rsidR="00FA1F50" w:rsidRPr="001B1C3A">
        <w:rPr>
          <w:rFonts w:cstheme="minorHAnsi"/>
          <w:sz w:val="26"/>
          <w:szCs w:val="26"/>
          <w:u w:val="single"/>
        </w:rPr>
        <w:t>91.2.6.2.13.1.3</w:t>
      </w:r>
      <w:r w:rsidR="00FA1F50" w:rsidRPr="001B1C3A">
        <w:rPr>
          <w:rFonts w:cstheme="minorHAnsi"/>
          <w:sz w:val="26"/>
          <w:szCs w:val="26"/>
        </w:rPr>
        <w:t xml:space="preserve">  I</w:t>
      </w:r>
      <w:r w:rsidRPr="001B1C3A">
        <w:rPr>
          <w:rFonts w:cstheme="minorHAnsi"/>
          <w:sz w:val="26"/>
          <w:szCs w:val="26"/>
        </w:rPr>
        <w:t xml:space="preserve">ntegrated into the base of the pole or support structure. </w:t>
      </w:r>
    </w:p>
    <w:p w14:paraId="5C260D17" w14:textId="77777777" w:rsidR="00450AD0" w:rsidRPr="001B1C3A" w:rsidRDefault="00450AD0" w:rsidP="002D1A84">
      <w:pPr>
        <w:spacing w:before="120" w:after="120" w:line="360" w:lineRule="auto"/>
        <w:ind w:left="1080"/>
        <w:rPr>
          <w:rFonts w:cstheme="minorHAnsi"/>
          <w:sz w:val="26"/>
          <w:szCs w:val="26"/>
        </w:rPr>
      </w:pPr>
      <w:r w:rsidRPr="001B1C3A">
        <w:rPr>
          <w:rFonts w:cstheme="minorHAnsi"/>
          <w:sz w:val="26"/>
          <w:szCs w:val="26"/>
        </w:rPr>
        <w:t xml:space="preserve">Applications that involve lesser-preferred installation locations may be approved so long as the applicant demonstrates that a </w:t>
      </w:r>
      <w:proofErr w:type="gramStart"/>
      <w:r w:rsidRPr="001B1C3A">
        <w:rPr>
          <w:rFonts w:cstheme="minorHAnsi"/>
          <w:sz w:val="26"/>
          <w:szCs w:val="26"/>
        </w:rPr>
        <w:t>more preferred</w:t>
      </w:r>
      <w:proofErr w:type="gramEnd"/>
      <w:r w:rsidRPr="001B1C3A">
        <w:rPr>
          <w:rFonts w:cstheme="minorHAnsi"/>
          <w:sz w:val="26"/>
          <w:szCs w:val="26"/>
        </w:rPr>
        <w:t xml:space="preserve"> installation location would be technically infeasible as supported by clear and convincing evidence in the written record. </w:t>
      </w:r>
    </w:p>
    <w:p w14:paraId="3AD124D1" w14:textId="38DEB4BB"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2.</w:t>
      </w:r>
      <w:r w:rsidR="00FA1F50" w:rsidRPr="001B1C3A">
        <w:rPr>
          <w:rFonts w:cstheme="minorHAnsi"/>
          <w:sz w:val="26"/>
          <w:szCs w:val="26"/>
          <w:u w:val="single"/>
        </w:rPr>
        <w:t xml:space="preserve"> 91.2.6.2.13.2</w:t>
      </w:r>
      <w:r w:rsidRPr="001B1C3A">
        <w:rPr>
          <w:rFonts w:cstheme="minorHAnsi"/>
          <w:sz w:val="26"/>
          <w:szCs w:val="26"/>
        </w:rPr>
        <w:t xml:space="preserve"> </w:t>
      </w:r>
      <w:r w:rsidR="00FA1F50" w:rsidRPr="001B1C3A">
        <w:rPr>
          <w:rFonts w:cstheme="minorHAnsi"/>
          <w:sz w:val="26"/>
          <w:szCs w:val="26"/>
        </w:rPr>
        <w:t xml:space="preserve"> </w:t>
      </w:r>
      <w:r w:rsidRPr="001B1C3A">
        <w:rPr>
          <w:rFonts w:cstheme="minorHAnsi"/>
          <w:b/>
          <w:bCs/>
          <w:sz w:val="26"/>
          <w:szCs w:val="26"/>
        </w:rPr>
        <w:t>Undergrounded Accessory Equipment.</w:t>
      </w:r>
      <w:r w:rsidRPr="001B1C3A">
        <w:rPr>
          <w:rFonts w:cstheme="minorHAnsi"/>
          <w:sz w:val="26"/>
          <w:szCs w:val="26"/>
        </w:rPr>
        <w:t xml:space="preserve"> All </w:t>
      </w:r>
      <w:proofErr w:type="gramStart"/>
      <w:r w:rsidRPr="001B1C3A">
        <w:rPr>
          <w:rFonts w:cstheme="minorHAnsi"/>
          <w:sz w:val="26"/>
          <w:szCs w:val="26"/>
        </w:rPr>
        <w:t>undergrounded</w:t>
      </w:r>
      <w:proofErr w:type="gramEnd"/>
      <w:r w:rsidRPr="001B1C3A">
        <w:rPr>
          <w:rFonts w:cstheme="minorHAnsi"/>
          <w:sz w:val="26"/>
          <w:szCs w:val="26"/>
        </w:rPr>
        <w:t xml:space="preserve"> accessory equipment must be installed in an environmentally controlled vault that is load-rated to meet the </w:t>
      </w:r>
      <w:r w:rsidR="00FA1F50" w:rsidRPr="001B1C3A">
        <w:rPr>
          <w:rFonts w:cstheme="minorHAnsi"/>
          <w:sz w:val="26"/>
          <w:szCs w:val="26"/>
        </w:rPr>
        <w:t>C</w:t>
      </w:r>
      <w:r w:rsidRPr="001B1C3A">
        <w:rPr>
          <w:rFonts w:cstheme="minorHAnsi"/>
          <w:sz w:val="26"/>
          <w:szCs w:val="26"/>
        </w:rPr>
        <w:t>ounty’s standards and specifications. Underground vaults located beneath a sidewalk must be constructed with a slip-resistant cover. Vents for airflow shall be flush</w:t>
      </w:r>
      <w:r w:rsidR="00FA1F50" w:rsidRPr="001B1C3A">
        <w:rPr>
          <w:rFonts w:cstheme="minorHAnsi"/>
          <w:sz w:val="26"/>
          <w:szCs w:val="26"/>
        </w:rPr>
        <w:t xml:space="preserve"> </w:t>
      </w:r>
      <w:r w:rsidRPr="001B1C3A">
        <w:rPr>
          <w:rFonts w:cstheme="minorHAnsi"/>
          <w:sz w:val="26"/>
          <w:szCs w:val="26"/>
        </w:rPr>
        <w:t>to</w:t>
      </w:r>
      <w:r w:rsidR="00FA1F50" w:rsidRPr="001B1C3A">
        <w:rPr>
          <w:rFonts w:cstheme="minorHAnsi"/>
          <w:sz w:val="26"/>
          <w:szCs w:val="26"/>
        </w:rPr>
        <w:t xml:space="preserve"> </w:t>
      </w:r>
      <w:r w:rsidRPr="001B1C3A">
        <w:rPr>
          <w:rFonts w:cstheme="minorHAnsi"/>
          <w:sz w:val="26"/>
          <w:szCs w:val="26"/>
        </w:rPr>
        <w:t xml:space="preserve">grade when placed within the sidewalk and may not exceed two </w:t>
      </w:r>
      <w:r w:rsidR="00FA1F50" w:rsidRPr="001B1C3A">
        <w:rPr>
          <w:rFonts w:cstheme="minorHAnsi"/>
          <w:sz w:val="26"/>
          <w:szCs w:val="26"/>
          <w:u w:val="single"/>
        </w:rPr>
        <w:t>(2)</w:t>
      </w:r>
      <w:r w:rsidR="00FA1F50" w:rsidRPr="001B1C3A">
        <w:rPr>
          <w:rFonts w:cstheme="minorHAnsi"/>
          <w:sz w:val="26"/>
          <w:szCs w:val="26"/>
        </w:rPr>
        <w:t xml:space="preserve"> </w:t>
      </w:r>
      <w:r w:rsidRPr="001B1C3A">
        <w:rPr>
          <w:rFonts w:cstheme="minorHAnsi"/>
          <w:sz w:val="26"/>
          <w:szCs w:val="26"/>
        </w:rPr>
        <w:t xml:space="preserve">feet above grade when placed off the sidewalk. Applicants shall not be permitted to install an underground vault in a location that would cause any existing tree to be materially damaged or displaced. </w:t>
      </w:r>
    </w:p>
    <w:p w14:paraId="047E2A44" w14:textId="7F680C81"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lastRenderedPageBreak/>
        <w:t>3.</w:t>
      </w:r>
      <w:r w:rsidR="005C3385" w:rsidRPr="001B1C3A">
        <w:rPr>
          <w:rFonts w:cstheme="minorHAnsi"/>
          <w:sz w:val="26"/>
          <w:szCs w:val="26"/>
          <w:u w:val="single"/>
        </w:rPr>
        <w:t xml:space="preserve"> 91.2.6.2.13.3</w:t>
      </w:r>
      <w:r w:rsidRPr="001B1C3A">
        <w:rPr>
          <w:rFonts w:cstheme="minorHAnsi"/>
          <w:sz w:val="26"/>
          <w:szCs w:val="26"/>
        </w:rPr>
        <w:t xml:space="preserve"> </w:t>
      </w:r>
      <w:r w:rsidR="00FA1F50" w:rsidRPr="001B1C3A">
        <w:rPr>
          <w:rFonts w:cstheme="minorHAnsi"/>
          <w:sz w:val="26"/>
          <w:szCs w:val="26"/>
        </w:rPr>
        <w:t xml:space="preserve"> </w:t>
      </w:r>
      <w:r w:rsidRPr="001B1C3A">
        <w:rPr>
          <w:rFonts w:cstheme="minorHAnsi"/>
          <w:b/>
          <w:bCs/>
          <w:sz w:val="26"/>
          <w:szCs w:val="26"/>
        </w:rPr>
        <w:t>Pole-Mounted Accessory Equipment.</w:t>
      </w:r>
      <w:r w:rsidRPr="001B1C3A">
        <w:rPr>
          <w:rFonts w:cstheme="minorHAnsi"/>
          <w:sz w:val="26"/>
          <w:szCs w:val="26"/>
        </w:rPr>
        <w:t xml:space="preserve"> All pole-mounted accessory equipment must be installed at least </w:t>
      </w:r>
      <w:r w:rsidR="005C3385" w:rsidRPr="001B1C3A">
        <w:rPr>
          <w:rFonts w:cstheme="minorHAnsi"/>
          <w:sz w:val="26"/>
          <w:szCs w:val="26"/>
          <w:u w:val="single"/>
        </w:rPr>
        <w:t>ten (</w:t>
      </w:r>
      <w:r w:rsidRPr="001B1C3A">
        <w:rPr>
          <w:rFonts w:cstheme="minorHAnsi"/>
          <w:sz w:val="26"/>
          <w:szCs w:val="26"/>
        </w:rPr>
        <w:t>10</w:t>
      </w:r>
      <w:r w:rsidR="005C3385" w:rsidRPr="001B1C3A">
        <w:rPr>
          <w:rFonts w:cstheme="minorHAnsi"/>
          <w:sz w:val="26"/>
          <w:szCs w:val="26"/>
          <w:u w:val="single"/>
        </w:rPr>
        <w:t>)</w:t>
      </w:r>
      <w:r w:rsidRPr="001B1C3A">
        <w:rPr>
          <w:rFonts w:cstheme="minorHAnsi"/>
          <w:sz w:val="26"/>
          <w:szCs w:val="26"/>
        </w:rPr>
        <w:t xml:space="preserve"> feet above grade and flush to the pole to minimize the overall visual profile. If any applicable health and safety regulations prohibit flush-mounted equipment, the maximum separation permitted between the accessory equipment and the pole shall be the minimum separation required by such regulations. All pole-mounted equipment and required or permitted signage must be placed and oriented away from adjacent sidewalks and structures. Pole-mounted equipment may be installed behind street, traffic or other signs to the extent that the installation complies with applicable public health and safety regulations. All cables, wires and other connectors must be routed through conduits within the pole, and all conduit attachments, cables, wires and other connectors must be concealed from public view. To the extent that cables, wires and other connectors cannot be routed through the pole, applicants shall route them through a single external conduit or shroud that has been finished to match the underlying support structure. </w:t>
      </w:r>
    </w:p>
    <w:p w14:paraId="772818FD" w14:textId="6FD7B413"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4.</w:t>
      </w:r>
      <w:r w:rsidR="008E27F5" w:rsidRPr="001B1C3A">
        <w:rPr>
          <w:rFonts w:cstheme="minorHAnsi"/>
          <w:sz w:val="26"/>
          <w:szCs w:val="26"/>
          <w:u w:val="single"/>
        </w:rPr>
        <w:t xml:space="preserve"> 91.2.6.2.13.4</w:t>
      </w:r>
      <w:r w:rsidRPr="001B1C3A">
        <w:rPr>
          <w:rFonts w:cstheme="minorHAnsi"/>
          <w:sz w:val="26"/>
          <w:szCs w:val="26"/>
        </w:rPr>
        <w:t xml:space="preserve"> </w:t>
      </w:r>
      <w:r w:rsidR="00FA1F50" w:rsidRPr="001B1C3A">
        <w:rPr>
          <w:rFonts w:cstheme="minorHAnsi"/>
          <w:sz w:val="26"/>
          <w:szCs w:val="26"/>
        </w:rPr>
        <w:t xml:space="preserve"> </w:t>
      </w:r>
      <w:r w:rsidRPr="001B1C3A">
        <w:rPr>
          <w:rFonts w:cstheme="minorHAnsi"/>
          <w:b/>
          <w:bCs/>
          <w:sz w:val="26"/>
          <w:szCs w:val="26"/>
        </w:rPr>
        <w:t>Base-Mounted Accessory Equipment.</w:t>
      </w:r>
      <w:r w:rsidRPr="001B1C3A">
        <w:rPr>
          <w:rFonts w:cstheme="minorHAnsi"/>
          <w:sz w:val="26"/>
          <w:szCs w:val="26"/>
        </w:rPr>
        <w:t xml:space="preserve"> All base-mounted accessory equipment must be installed within a shroud, enclosure or pedestal integrated into the base of the support structure. All cables, wires and other connectors routed between the antenna and base-mounted equipment must be concealed from public view. </w:t>
      </w:r>
    </w:p>
    <w:p w14:paraId="58539B25" w14:textId="56A616FE"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5.</w:t>
      </w:r>
      <w:r w:rsidR="008E27F5" w:rsidRPr="001B1C3A">
        <w:rPr>
          <w:rFonts w:cstheme="minorHAnsi"/>
          <w:sz w:val="26"/>
          <w:szCs w:val="26"/>
          <w:u w:val="single"/>
        </w:rPr>
        <w:t xml:space="preserve"> 91.2.6.2.13.5</w:t>
      </w:r>
      <w:r w:rsidRPr="001B1C3A">
        <w:rPr>
          <w:rFonts w:cstheme="minorHAnsi"/>
          <w:sz w:val="26"/>
          <w:szCs w:val="26"/>
        </w:rPr>
        <w:t xml:space="preserve"> </w:t>
      </w:r>
      <w:r w:rsidR="00FA1F50" w:rsidRPr="001B1C3A">
        <w:rPr>
          <w:rFonts w:cstheme="minorHAnsi"/>
          <w:sz w:val="26"/>
          <w:szCs w:val="26"/>
        </w:rPr>
        <w:t xml:space="preserve"> </w:t>
      </w:r>
      <w:r w:rsidRPr="001B1C3A">
        <w:rPr>
          <w:rFonts w:cstheme="minorHAnsi"/>
          <w:b/>
          <w:bCs/>
          <w:sz w:val="26"/>
          <w:szCs w:val="26"/>
        </w:rPr>
        <w:t>Ground-Mounted Accessory Equipment.</w:t>
      </w:r>
      <w:r w:rsidRPr="001B1C3A">
        <w:rPr>
          <w:rFonts w:cstheme="minorHAnsi"/>
          <w:sz w:val="26"/>
          <w:szCs w:val="26"/>
        </w:rPr>
        <w:t xml:space="preserve"> The Director of Public Works shall not </w:t>
      </w:r>
      <w:proofErr w:type="gramStart"/>
      <w:r w:rsidRPr="001B1C3A">
        <w:rPr>
          <w:rFonts w:cstheme="minorHAnsi"/>
          <w:sz w:val="26"/>
          <w:szCs w:val="26"/>
        </w:rPr>
        <w:t>approve</w:t>
      </w:r>
      <w:proofErr w:type="gramEnd"/>
      <w:r w:rsidRPr="001B1C3A">
        <w:rPr>
          <w:rFonts w:cstheme="minorHAnsi"/>
          <w:sz w:val="26"/>
          <w:szCs w:val="26"/>
        </w:rPr>
        <w:t xml:space="preserve"> any ground-mounted accessory equipment including, but not limited to, any utility or transmission equipment, pedestals, cabinets, panels, or electric meters. </w:t>
      </w:r>
    </w:p>
    <w:p w14:paraId="1A73B063" w14:textId="5511F0B3"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lastRenderedPageBreak/>
        <w:t>6.</w:t>
      </w:r>
      <w:r w:rsidR="008E27F5" w:rsidRPr="001B1C3A">
        <w:rPr>
          <w:rFonts w:cstheme="minorHAnsi"/>
          <w:sz w:val="26"/>
          <w:szCs w:val="26"/>
          <w:u w:val="single"/>
        </w:rPr>
        <w:t xml:space="preserve"> 91.2.6.2.13.6</w:t>
      </w:r>
      <w:r w:rsidRPr="001B1C3A">
        <w:rPr>
          <w:rFonts w:cstheme="minorHAnsi"/>
          <w:sz w:val="26"/>
          <w:szCs w:val="26"/>
        </w:rPr>
        <w:t xml:space="preserve"> </w:t>
      </w:r>
      <w:r w:rsidR="00FA1F50" w:rsidRPr="001B1C3A">
        <w:rPr>
          <w:rFonts w:cstheme="minorHAnsi"/>
          <w:sz w:val="26"/>
          <w:szCs w:val="26"/>
        </w:rPr>
        <w:t xml:space="preserve"> </w:t>
      </w:r>
      <w:r w:rsidRPr="001B1C3A">
        <w:rPr>
          <w:rFonts w:cstheme="minorHAnsi"/>
          <w:b/>
          <w:bCs/>
          <w:sz w:val="26"/>
          <w:szCs w:val="26"/>
        </w:rPr>
        <w:t>Accessory Equipment Volume.</w:t>
      </w:r>
      <w:r w:rsidRPr="001B1C3A">
        <w:rPr>
          <w:rFonts w:cstheme="minorHAnsi"/>
          <w:sz w:val="26"/>
          <w:szCs w:val="26"/>
        </w:rPr>
        <w:t xml:space="preserve"> All accessory equipment associated with a SCWF installed above ground level shall not cumulatively exceed: (</w:t>
      </w:r>
      <w:r w:rsidR="00057E6D" w:rsidRPr="001B1C3A">
        <w:rPr>
          <w:rFonts w:cstheme="minorHAnsi"/>
          <w:strike/>
          <w:sz w:val="26"/>
          <w:szCs w:val="26"/>
        </w:rPr>
        <w:t xml:space="preserve">I </w:t>
      </w:r>
      <w:r w:rsidR="008E27F5" w:rsidRPr="001B1C3A">
        <w:rPr>
          <w:rFonts w:cstheme="minorHAnsi"/>
          <w:sz w:val="26"/>
          <w:szCs w:val="26"/>
          <w:u w:val="single"/>
        </w:rPr>
        <w:t>a</w:t>
      </w:r>
      <w:r w:rsidRPr="001B1C3A">
        <w:rPr>
          <w:rFonts w:cstheme="minorHAnsi"/>
          <w:sz w:val="26"/>
          <w:szCs w:val="26"/>
        </w:rPr>
        <w:t xml:space="preserve">) nine (9) cubic feet in volume if installed in a residential district or within </w:t>
      </w:r>
      <w:r w:rsidR="008E27F5" w:rsidRPr="001B1C3A">
        <w:rPr>
          <w:rFonts w:cstheme="minorHAnsi"/>
          <w:sz w:val="26"/>
          <w:szCs w:val="26"/>
          <w:u w:val="single"/>
        </w:rPr>
        <w:t>five hundred (</w:t>
      </w:r>
      <w:r w:rsidRPr="001B1C3A">
        <w:rPr>
          <w:rFonts w:cstheme="minorHAnsi"/>
          <w:sz w:val="26"/>
          <w:szCs w:val="26"/>
        </w:rPr>
        <w:t>500</w:t>
      </w:r>
      <w:r w:rsidR="008E27F5" w:rsidRPr="001B1C3A">
        <w:rPr>
          <w:rFonts w:cstheme="minorHAnsi"/>
          <w:sz w:val="26"/>
          <w:szCs w:val="26"/>
          <w:u w:val="single"/>
        </w:rPr>
        <w:t>)</w:t>
      </w:r>
      <w:r w:rsidRPr="001B1C3A">
        <w:rPr>
          <w:rFonts w:cstheme="minorHAnsi"/>
          <w:sz w:val="26"/>
          <w:szCs w:val="26"/>
        </w:rPr>
        <w:t xml:space="preserve"> feet from any structure approved for a residential use; or (</w:t>
      </w:r>
      <w:r w:rsidRPr="001B1C3A">
        <w:rPr>
          <w:rFonts w:cstheme="minorHAnsi"/>
          <w:strike/>
          <w:sz w:val="26"/>
          <w:szCs w:val="26"/>
        </w:rPr>
        <w:t>ii</w:t>
      </w:r>
      <w:r w:rsidR="00057E6D" w:rsidRPr="001B1C3A">
        <w:rPr>
          <w:rFonts w:cstheme="minorHAnsi"/>
          <w:strike/>
          <w:sz w:val="26"/>
          <w:szCs w:val="26"/>
        </w:rPr>
        <w:t xml:space="preserve"> </w:t>
      </w:r>
      <w:r w:rsidR="008E27F5" w:rsidRPr="001B1C3A">
        <w:rPr>
          <w:rFonts w:cstheme="minorHAnsi"/>
          <w:sz w:val="26"/>
          <w:szCs w:val="26"/>
          <w:u w:val="single"/>
        </w:rPr>
        <w:t>b</w:t>
      </w:r>
      <w:r w:rsidRPr="001B1C3A">
        <w:rPr>
          <w:rFonts w:cstheme="minorHAnsi"/>
          <w:sz w:val="26"/>
          <w:szCs w:val="26"/>
        </w:rPr>
        <w:t>) seventeen (17) cubic feet in volume if installed in a non-residential district. The volume calculation shall include any shroud, cabinet or other concealment device used in connection with the non</w:t>
      </w:r>
      <w:r w:rsidR="00C65CA2" w:rsidRPr="001B1C3A">
        <w:rPr>
          <w:rFonts w:cstheme="minorHAnsi"/>
          <w:sz w:val="26"/>
          <w:szCs w:val="26"/>
        </w:rPr>
        <w:t>-</w:t>
      </w:r>
      <w:r w:rsidRPr="001B1C3A">
        <w:rPr>
          <w:rFonts w:cstheme="minorHAnsi"/>
          <w:sz w:val="26"/>
          <w:szCs w:val="26"/>
        </w:rPr>
        <w:t>antenna accessory</w:t>
      </w:r>
      <w:r w:rsidR="00C65CA2" w:rsidRPr="001B1C3A">
        <w:rPr>
          <w:rFonts w:cstheme="minorHAnsi"/>
          <w:sz w:val="26"/>
          <w:szCs w:val="26"/>
        </w:rPr>
        <w:t xml:space="preserve"> </w:t>
      </w:r>
      <w:r w:rsidRPr="001B1C3A">
        <w:rPr>
          <w:rFonts w:cstheme="minorHAnsi"/>
          <w:sz w:val="26"/>
          <w:szCs w:val="26"/>
        </w:rPr>
        <w:t xml:space="preserve">equipment. The volume calculation </w:t>
      </w:r>
      <w:proofErr w:type="gramStart"/>
      <w:r w:rsidRPr="001B1C3A">
        <w:rPr>
          <w:rFonts w:cstheme="minorHAnsi"/>
          <w:sz w:val="26"/>
          <w:szCs w:val="26"/>
        </w:rPr>
        <w:t>shall</w:t>
      </w:r>
      <w:proofErr w:type="gramEnd"/>
      <w:r w:rsidRPr="001B1C3A">
        <w:rPr>
          <w:rFonts w:cstheme="minorHAnsi"/>
          <w:sz w:val="26"/>
          <w:szCs w:val="26"/>
        </w:rPr>
        <w:t xml:space="preserve"> not include any equipment or other improvements placed underground. </w:t>
      </w:r>
    </w:p>
    <w:p w14:paraId="6342868D" w14:textId="3FE929C0"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91.2.6.2.14 </w:t>
      </w:r>
      <w:r w:rsidR="00C65CA2" w:rsidRPr="001B1C3A">
        <w:rPr>
          <w:rFonts w:cstheme="minorHAnsi"/>
          <w:sz w:val="26"/>
          <w:szCs w:val="26"/>
        </w:rPr>
        <w:t xml:space="preserve"> </w:t>
      </w:r>
      <w:r w:rsidRPr="001B1C3A">
        <w:rPr>
          <w:rFonts w:cstheme="minorHAnsi"/>
          <w:b/>
          <w:bCs/>
          <w:sz w:val="26"/>
          <w:szCs w:val="26"/>
        </w:rPr>
        <w:t>Streetlights.</w:t>
      </w:r>
      <w:r w:rsidRPr="001B1C3A">
        <w:rPr>
          <w:rFonts w:cstheme="minorHAnsi"/>
          <w:sz w:val="26"/>
          <w:szCs w:val="26"/>
        </w:rPr>
        <w:t xml:space="preserve"> Applicants that propose to install SCWF on an existing streetlight must remove and replace the existing streetlight with one substantially </w:t>
      </w:r>
      <w:proofErr w:type="gramStart"/>
      <w:r w:rsidRPr="001B1C3A">
        <w:rPr>
          <w:rFonts w:cstheme="minorHAnsi"/>
          <w:sz w:val="26"/>
          <w:szCs w:val="26"/>
        </w:rPr>
        <w:t>similar to</w:t>
      </w:r>
      <w:proofErr w:type="gramEnd"/>
      <w:r w:rsidRPr="001B1C3A">
        <w:rPr>
          <w:rFonts w:cstheme="minorHAnsi"/>
          <w:sz w:val="26"/>
          <w:szCs w:val="26"/>
        </w:rPr>
        <w:t xml:space="preserve"> the </w:t>
      </w:r>
      <w:r w:rsidR="00C65CA2" w:rsidRPr="001B1C3A">
        <w:rPr>
          <w:rFonts w:cstheme="minorHAnsi"/>
          <w:sz w:val="26"/>
          <w:szCs w:val="26"/>
        </w:rPr>
        <w:t>C</w:t>
      </w:r>
      <w:r w:rsidRPr="001B1C3A">
        <w:rPr>
          <w:rFonts w:cstheme="minorHAnsi"/>
          <w:sz w:val="26"/>
          <w:szCs w:val="26"/>
        </w:rPr>
        <w:t xml:space="preserve">ounty’s standards and specifications but designed to accommodate wireless antennas and accessory equipment, unless the existing streetlight has been designed and engineered to support a SCWF in accordance with applicable health and safety regulations. To mitigate any material changes in the streetlighting patterns, the replacement pole must: </w:t>
      </w:r>
    </w:p>
    <w:p w14:paraId="0A30BF18" w14:textId="50CB03E0"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1.</w:t>
      </w:r>
      <w:r w:rsidR="00C65CA2" w:rsidRPr="001B1C3A">
        <w:rPr>
          <w:rFonts w:cstheme="minorHAnsi"/>
          <w:sz w:val="26"/>
          <w:szCs w:val="26"/>
          <w:u w:val="single"/>
        </w:rPr>
        <w:t>91.2.6.2.14.1</w:t>
      </w:r>
      <w:r w:rsidR="00C65CA2" w:rsidRPr="001B1C3A">
        <w:rPr>
          <w:rFonts w:cstheme="minorHAnsi"/>
          <w:sz w:val="26"/>
          <w:szCs w:val="26"/>
        </w:rPr>
        <w:t xml:space="preserve"> </w:t>
      </w:r>
      <w:r w:rsidRPr="001B1C3A">
        <w:rPr>
          <w:rFonts w:cstheme="minorHAnsi"/>
          <w:sz w:val="26"/>
          <w:szCs w:val="26"/>
        </w:rPr>
        <w:t xml:space="preserve"> </w:t>
      </w:r>
      <w:r w:rsidR="00C65CA2" w:rsidRPr="001B1C3A">
        <w:rPr>
          <w:rFonts w:cstheme="minorHAnsi"/>
          <w:sz w:val="26"/>
          <w:szCs w:val="26"/>
        </w:rPr>
        <w:t>B</w:t>
      </w:r>
      <w:r w:rsidRPr="001B1C3A">
        <w:rPr>
          <w:rFonts w:cstheme="minorHAnsi"/>
          <w:sz w:val="26"/>
          <w:szCs w:val="26"/>
        </w:rPr>
        <w:t xml:space="preserve">e located as close to the removed pole as possible; </w:t>
      </w:r>
    </w:p>
    <w:p w14:paraId="0B1FB677" w14:textId="20712B64"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2.</w:t>
      </w:r>
      <w:r w:rsidR="00C65CA2" w:rsidRPr="001B1C3A">
        <w:rPr>
          <w:rFonts w:cstheme="minorHAnsi"/>
          <w:sz w:val="26"/>
          <w:szCs w:val="26"/>
          <w:u w:val="single"/>
        </w:rPr>
        <w:t xml:space="preserve"> 91.2.6.2.14.2</w:t>
      </w:r>
      <w:r w:rsidRPr="001B1C3A">
        <w:rPr>
          <w:rFonts w:cstheme="minorHAnsi"/>
          <w:sz w:val="26"/>
          <w:szCs w:val="26"/>
        </w:rPr>
        <w:t xml:space="preserve"> </w:t>
      </w:r>
      <w:r w:rsidR="00C65CA2" w:rsidRPr="001B1C3A">
        <w:rPr>
          <w:rFonts w:cstheme="minorHAnsi"/>
          <w:sz w:val="26"/>
          <w:szCs w:val="26"/>
        </w:rPr>
        <w:t xml:space="preserve"> B</w:t>
      </w:r>
      <w:r w:rsidRPr="001B1C3A">
        <w:rPr>
          <w:rFonts w:cstheme="minorHAnsi"/>
          <w:sz w:val="26"/>
          <w:szCs w:val="26"/>
        </w:rPr>
        <w:t xml:space="preserve">e aligned with the other existing streetlights; and </w:t>
      </w:r>
    </w:p>
    <w:p w14:paraId="5AA7B64A" w14:textId="2EC176BF"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3.</w:t>
      </w:r>
      <w:r w:rsidR="00C65CA2" w:rsidRPr="001B1C3A">
        <w:rPr>
          <w:rFonts w:cstheme="minorHAnsi"/>
          <w:sz w:val="26"/>
          <w:szCs w:val="26"/>
          <w:u w:val="single"/>
        </w:rPr>
        <w:t xml:space="preserve"> 91.2.6.2.14.3</w:t>
      </w:r>
      <w:r w:rsidR="00C65CA2" w:rsidRPr="001B1C3A">
        <w:rPr>
          <w:rFonts w:cstheme="minorHAnsi"/>
          <w:sz w:val="26"/>
          <w:szCs w:val="26"/>
        </w:rPr>
        <w:t xml:space="preserve">  I</w:t>
      </w:r>
      <w:r w:rsidRPr="001B1C3A">
        <w:rPr>
          <w:rFonts w:cstheme="minorHAnsi"/>
          <w:sz w:val="26"/>
          <w:szCs w:val="26"/>
        </w:rPr>
        <w:t xml:space="preserve">nclude a luminaire at substantially the same height and distance from the pole as the luminaire on the removed pole. </w:t>
      </w:r>
    </w:p>
    <w:p w14:paraId="6F092486" w14:textId="77777777"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All antennas must be installed above the pole within a single, canister style shroud or </w:t>
      </w:r>
      <w:proofErr w:type="spellStart"/>
      <w:r w:rsidRPr="001B1C3A">
        <w:rPr>
          <w:rFonts w:cstheme="minorHAnsi"/>
          <w:sz w:val="26"/>
          <w:szCs w:val="26"/>
        </w:rPr>
        <w:t>radome</w:t>
      </w:r>
      <w:proofErr w:type="spellEnd"/>
      <w:r w:rsidRPr="001B1C3A">
        <w:rPr>
          <w:rFonts w:cstheme="minorHAnsi"/>
          <w:sz w:val="26"/>
          <w:szCs w:val="26"/>
        </w:rPr>
        <w:t xml:space="preserve"> that tapers to the pole. </w:t>
      </w:r>
    </w:p>
    <w:p w14:paraId="4CCB1B3F" w14:textId="3C4F0558"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91.2.6.2.15</w:t>
      </w:r>
      <w:r w:rsidR="002724EB" w:rsidRPr="001B1C3A">
        <w:rPr>
          <w:rFonts w:cstheme="minorHAnsi"/>
          <w:sz w:val="26"/>
          <w:szCs w:val="26"/>
        </w:rPr>
        <w:t xml:space="preserve">  </w:t>
      </w:r>
      <w:r w:rsidRPr="001B1C3A">
        <w:rPr>
          <w:rFonts w:cstheme="minorHAnsi"/>
          <w:b/>
          <w:bCs/>
          <w:sz w:val="26"/>
          <w:szCs w:val="26"/>
        </w:rPr>
        <w:t>Wood Utility Poles.</w:t>
      </w:r>
      <w:r w:rsidRPr="001B1C3A">
        <w:rPr>
          <w:rFonts w:cstheme="minorHAnsi"/>
          <w:sz w:val="26"/>
          <w:szCs w:val="26"/>
        </w:rPr>
        <w:t xml:space="preserve"> Applicants that propose to install SCWF on an existing wood utility pole must install all antennas above the pole unless the </w:t>
      </w:r>
      <w:r w:rsidRPr="001B1C3A">
        <w:rPr>
          <w:rFonts w:cstheme="minorHAnsi"/>
          <w:sz w:val="26"/>
          <w:szCs w:val="26"/>
        </w:rPr>
        <w:lastRenderedPageBreak/>
        <w:t xml:space="preserve">applicant demonstrates that mounting the antennas above the pole would be technically infeasible as supported by clear and convincing evidence in the written record. Side-mounted antennas on a standoff bracket or extension arm must be concealed within a shroud. All cables, wires and other connectors must be concealed within the side-arm mount or extension arm. The maximum horizontal separation between the antenna and the pole shall be the minimum separation required by applicable health and safety regulations. </w:t>
      </w:r>
    </w:p>
    <w:p w14:paraId="26E10F63" w14:textId="4F587412"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91.2.6.2.16</w:t>
      </w:r>
      <w:r w:rsidR="002724EB" w:rsidRPr="001B1C3A">
        <w:rPr>
          <w:rFonts w:cstheme="minorHAnsi"/>
          <w:sz w:val="26"/>
          <w:szCs w:val="26"/>
        </w:rPr>
        <w:t xml:space="preserve">  </w:t>
      </w:r>
      <w:r w:rsidRPr="001B1C3A">
        <w:rPr>
          <w:rFonts w:cstheme="minorHAnsi"/>
          <w:b/>
          <w:bCs/>
          <w:sz w:val="26"/>
          <w:szCs w:val="26"/>
        </w:rPr>
        <w:t xml:space="preserve">New, </w:t>
      </w:r>
      <w:proofErr w:type="spellStart"/>
      <w:r w:rsidRPr="001B1C3A">
        <w:rPr>
          <w:rFonts w:cstheme="minorHAnsi"/>
          <w:b/>
          <w:bCs/>
          <w:sz w:val="26"/>
          <w:szCs w:val="26"/>
        </w:rPr>
        <w:t>Non</w:t>
      </w:r>
      <w:r w:rsidR="00483491" w:rsidRPr="001B1C3A">
        <w:rPr>
          <w:rFonts w:cstheme="minorHAnsi"/>
          <w:b/>
          <w:bCs/>
          <w:sz w:val="26"/>
          <w:szCs w:val="26"/>
        </w:rPr>
        <w:t>r</w:t>
      </w:r>
      <w:r w:rsidRPr="001B1C3A">
        <w:rPr>
          <w:rFonts w:cstheme="minorHAnsi"/>
          <w:b/>
          <w:bCs/>
          <w:sz w:val="26"/>
          <w:szCs w:val="26"/>
        </w:rPr>
        <w:t>eplacement</w:t>
      </w:r>
      <w:proofErr w:type="spellEnd"/>
      <w:r w:rsidRPr="001B1C3A">
        <w:rPr>
          <w:rFonts w:cstheme="minorHAnsi"/>
          <w:b/>
          <w:bCs/>
          <w:sz w:val="26"/>
          <w:szCs w:val="26"/>
        </w:rPr>
        <w:t xml:space="preserve"> Poles.</w:t>
      </w:r>
      <w:r w:rsidRPr="001B1C3A">
        <w:rPr>
          <w:rFonts w:cstheme="minorHAnsi"/>
          <w:sz w:val="26"/>
          <w:szCs w:val="26"/>
        </w:rPr>
        <w:t xml:space="preserve"> Applicants that propose </w:t>
      </w:r>
      <w:proofErr w:type="gramStart"/>
      <w:r w:rsidRPr="001B1C3A">
        <w:rPr>
          <w:rFonts w:cstheme="minorHAnsi"/>
          <w:sz w:val="26"/>
          <w:szCs w:val="26"/>
        </w:rPr>
        <w:t>to install</w:t>
      </w:r>
      <w:proofErr w:type="gramEnd"/>
      <w:r w:rsidRPr="001B1C3A">
        <w:rPr>
          <w:rFonts w:cstheme="minorHAnsi"/>
          <w:sz w:val="26"/>
          <w:szCs w:val="26"/>
        </w:rPr>
        <w:t xml:space="preserve"> SCWF on a new, </w:t>
      </w:r>
      <w:proofErr w:type="spellStart"/>
      <w:proofErr w:type="gramStart"/>
      <w:r w:rsidRPr="001B1C3A">
        <w:rPr>
          <w:rFonts w:cstheme="minorHAnsi"/>
          <w:sz w:val="26"/>
          <w:szCs w:val="26"/>
        </w:rPr>
        <w:t>nonreplacement</w:t>
      </w:r>
      <w:proofErr w:type="spellEnd"/>
      <w:proofErr w:type="gramEnd"/>
      <w:r w:rsidRPr="001B1C3A">
        <w:rPr>
          <w:rFonts w:cstheme="minorHAnsi"/>
          <w:sz w:val="26"/>
          <w:szCs w:val="26"/>
        </w:rPr>
        <w:t xml:space="preserve"> pole must demonstrate that any existing structures within</w:t>
      </w:r>
      <w:r w:rsidR="00483491" w:rsidRPr="001B1C3A">
        <w:rPr>
          <w:rFonts w:cstheme="minorHAnsi"/>
          <w:sz w:val="26"/>
          <w:szCs w:val="26"/>
        </w:rPr>
        <w:t xml:space="preserve"> </w:t>
      </w:r>
      <w:r w:rsidR="00483491" w:rsidRPr="001B1C3A">
        <w:rPr>
          <w:rFonts w:cstheme="minorHAnsi"/>
          <w:sz w:val="26"/>
          <w:szCs w:val="26"/>
          <w:u w:val="single"/>
        </w:rPr>
        <w:t>five hundred</w:t>
      </w:r>
      <w:r w:rsidRPr="001B1C3A">
        <w:rPr>
          <w:rFonts w:cstheme="minorHAnsi"/>
          <w:sz w:val="26"/>
          <w:szCs w:val="26"/>
          <w:u w:val="single"/>
        </w:rPr>
        <w:t xml:space="preserve"> </w:t>
      </w:r>
      <w:r w:rsidR="00483491" w:rsidRPr="001B1C3A">
        <w:rPr>
          <w:rFonts w:cstheme="minorHAnsi"/>
          <w:sz w:val="26"/>
          <w:szCs w:val="26"/>
          <w:u w:val="single"/>
        </w:rPr>
        <w:t>(</w:t>
      </w:r>
      <w:r w:rsidRPr="001B1C3A">
        <w:rPr>
          <w:rFonts w:cstheme="minorHAnsi"/>
          <w:sz w:val="26"/>
          <w:szCs w:val="26"/>
        </w:rPr>
        <w:t>500</w:t>
      </w:r>
      <w:r w:rsidR="00483491" w:rsidRPr="001B1C3A">
        <w:rPr>
          <w:rFonts w:cstheme="minorHAnsi"/>
          <w:sz w:val="26"/>
          <w:szCs w:val="26"/>
          <w:u w:val="single"/>
        </w:rPr>
        <w:t>)</w:t>
      </w:r>
      <w:r w:rsidRPr="001B1C3A">
        <w:rPr>
          <w:rFonts w:cstheme="minorHAnsi"/>
          <w:sz w:val="26"/>
          <w:szCs w:val="26"/>
        </w:rPr>
        <w:t xml:space="preserve"> feet from the proposed site would be technically infeasible as supported by clear and convincing evidence in the written record. Any new, </w:t>
      </w:r>
      <w:proofErr w:type="spellStart"/>
      <w:proofErr w:type="gramStart"/>
      <w:r w:rsidRPr="001B1C3A">
        <w:rPr>
          <w:rFonts w:cstheme="minorHAnsi"/>
          <w:sz w:val="26"/>
          <w:szCs w:val="26"/>
        </w:rPr>
        <w:t>nonreplacement</w:t>
      </w:r>
      <w:proofErr w:type="spellEnd"/>
      <w:proofErr w:type="gramEnd"/>
      <w:r w:rsidRPr="001B1C3A">
        <w:rPr>
          <w:rFonts w:cstheme="minorHAnsi"/>
          <w:sz w:val="26"/>
          <w:szCs w:val="26"/>
        </w:rPr>
        <w:t xml:space="preserve"> pole must be a new streetlight substantially </w:t>
      </w:r>
      <w:proofErr w:type="gramStart"/>
      <w:r w:rsidRPr="001B1C3A">
        <w:rPr>
          <w:rFonts w:cstheme="minorHAnsi"/>
          <w:sz w:val="26"/>
          <w:szCs w:val="26"/>
        </w:rPr>
        <w:t>similar to</w:t>
      </w:r>
      <w:proofErr w:type="gramEnd"/>
      <w:r w:rsidRPr="001B1C3A">
        <w:rPr>
          <w:rFonts w:cstheme="minorHAnsi"/>
          <w:sz w:val="26"/>
          <w:szCs w:val="26"/>
        </w:rPr>
        <w:t xml:space="preserve"> the </w:t>
      </w:r>
      <w:r w:rsidR="00483491" w:rsidRPr="001B1C3A">
        <w:rPr>
          <w:rFonts w:cstheme="minorHAnsi"/>
          <w:sz w:val="26"/>
          <w:szCs w:val="26"/>
        </w:rPr>
        <w:t>C</w:t>
      </w:r>
      <w:r w:rsidRPr="001B1C3A">
        <w:rPr>
          <w:rFonts w:cstheme="minorHAnsi"/>
          <w:sz w:val="26"/>
          <w:szCs w:val="26"/>
        </w:rPr>
        <w:t xml:space="preserve">ounty’s standards and specifications but designed to accommodate wireless antennas and accessory equipment located immediately adjacent to the proposed location. If there are no existing streetlights in the immediate vicinity, the applicant may install a metal or composite pole capable of concealing all the accessory equipment either within the pole or within an integrated enclosure located at the base of the pole. The pole diameter shall not exceed twelve (12) </w:t>
      </w:r>
      <w:r w:rsidR="003D4B39" w:rsidRPr="001B1C3A">
        <w:rPr>
          <w:rFonts w:cstheme="minorHAnsi"/>
          <w:sz w:val="26"/>
          <w:szCs w:val="26"/>
        </w:rPr>
        <w:t>inches,</w:t>
      </w:r>
      <w:r w:rsidRPr="001B1C3A">
        <w:rPr>
          <w:rFonts w:cstheme="minorHAnsi"/>
          <w:sz w:val="26"/>
          <w:szCs w:val="26"/>
        </w:rPr>
        <w:t xml:space="preserve"> and any base enclosure diameter shall not exceed sixteen (16) inches. All antennas, whether on a new streetlight or other new pole, must be installed above the pole within a single, canister style shroud or </w:t>
      </w:r>
      <w:proofErr w:type="spellStart"/>
      <w:r w:rsidRPr="001B1C3A">
        <w:rPr>
          <w:rFonts w:cstheme="minorHAnsi"/>
          <w:sz w:val="26"/>
          <w:szCs w:val="26"/>
        </w:rPr>
        <w:t>radome</w:t>
      </w:r>
      <w:proofErr w:type="spellEnd"/>
      <w:r w:rsidRPr="001B1C3A">
        <w:rPr>
          <w:rFonts w:cstheme="minorHAnsi"/>
          <w:sz w:val="26"/>
          <w:szCs w:val="26"/>
        </w:rPr>
        <w:t xml:space="preserve">. </w:t>
      </w:r>
    </w:p>
    <w:p w14:paraId="23181817" w14:textId="5520367D"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91.2.6.2.17 </w:t>
      </w:r>
      <w:r w:rsidR="002724EB" w:rsidRPr="001B1C3A">
        <w:rPr>
          <w:rFonts w:cstheme="minorHAnsi"/>
          <w:sz w:val="26"/>
          <w:szCs w:val="26"/>
        </w:rPr>
        <w:t xml:space="preserve"> </w:t>
      </w:r>
      <w:r w:rsidRPr="001B1C3A">
        <w:rPr>
          <w:rFonts w:cstheme="minorHAnsi"/>
          <w:b/>
          <w:bCs/>
          <w:sz w:val="26"/>
          <w:szCs w:val="26"/>
        </w:rPr>
        <w:t>Encroachments over Private Property.</w:t>
      </w:r>
      <w:r w:rsidRPr="001B1C3A">
        <w:rPr>
          <w:rFonts w:cstheme="minorHAnsi"/>
          <w:sz w:val="26"/>
          <w:szCs w:val="26"/>
        </w:rPr>
        <w:t xml:space="preserve"> SCWF may not encroach onto or over any private or other property outside the public right</w:t>
      </w:r>
      <w:r w:rsidR="002724EB" w:rsidRPr="001B1C3A">
        <w:rPr>
          <w:rFonts w:cstheme="minorHAnsi"/>
          <w:sz w:val="26"/>
          <w:szCs w:val="26"/>
        </w:rPr>
        <w:t>-</w:t>
      </w:r>
      <w:r w:rsidRPr="001B1C3A">
        <w:rPr>
          <w:rFonts w:cstheme="minorHAnsi"/>
          <w:sz w:val="26"/>
          <w:szCs w:val="26"/>
        </w:rPr>
        <w:t>of</w:t>
      </w:r>
      <w:r w:rsidR="002724EB" w:rsidRPr="001B1C3A">
        <w:rPr>
          <w:rFonts w:cstheme="minorHAnsi"/>
          <w:sz w:val="26"/>
          <w:szCs w:val="26"/>
        </w:rPr>
        <w:t>-</w:t>
      </w:r>
      <w:r w:rsidRPr="001B1C3A">
        <w:rPr>
          <w:rFonts w:cstheme="minorHAnsi"/>
          <w:sz w:val="26"/>
          <w:szCs w:val="26"/>
        </w:rPr>
        <w:t xml:space="preserve">way without the property owner’s express written consent. </w:t>
      </w:r>
    </w:p>
    <w:p w14:paraId="6E60FD00" w14:textId="26C9A555"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lastRenderedPageBreak/>
        <w:t xml:space="preserve">91.2.6.2.18 </w:t>
      </w:r>
      <w:r w:rsidR="002724EB" w:rsidRPr="001B1C3A">
        <w:rPr>
          <w:rFonts w:cstheme="minorHAnsi"/>
          <w:sz w:val="26"/>
          <w:szCs w:val="26"/>
        </w:rPr>
        <w:t xml:space="preserve"> </w:t>
      </w:r>
      <w:r w:rsidRPr="001B1C3A">
        <w:rPr>
          <w:rFonts w:cstheme="minorHAnsi"/>
          <w:b/>
          <w:bCs/>
          <w:sz w:val="26"/>
          <w:szCs w:val="26"/>
        </w:rPr>
        <w:t>Backup Power Sources.</w:t>
      </w:r>
      <w:r w:rsidRPr="001B1C3A">
        <w:rPr>
          <w:rFonts w:cstheme="minorHAnsi"/>
          <w:sz w:val="26"/>
          <w:szCs w:val="26"/>
        </w:rPr>
        <w:t xml:space="preserve"> Permanent fossil</w:t>
      </w:r>
      <w:r w:rsidR="002724EB" w:rsidRPr="001B1C3A">
        <w:rPr>
          <w:rFonts w:cstheme="minorHAnsi"/>
          <w:sz w:val="26"/>
          <w:szCs w:val="26"/>
        </w:rPr>
        <w:t xml:space="preserve"> fuel-based</w:t>
      </w:r>
      <w:r w:rsidRPr="001B1C3A">
        <w:rPr>
          <w:rFonts w:cstheme="minorHAnsi"/>
          <w:sz w:val="26"/>
          <w:szCs w:val="26"/>
        </w:rPr>
        <w:t xml:space="preserve"> backup power sources shall not be permitted within the public right</w:t>
      </w:r>
      <w:r w:rsidR="002724EB" w:rsidRPr="001B1C3A">
        <w:rPr>
          <w:rFonts w:cstheme="minorHAnsi"/>
          <w:sz w:val="26"/>
          <w:szCs w:val="26"/>
        </w:rPr>
        <w:t>-</w:t>
      </w:r>
      <w:r w:rsidRPr="001B1C3A">
        <w:rPr>
          <w:rFonts w:cstheme="minorHAnsi"/>
          <w:sz w:val="26"/>
          <w:szCs w:val="26"/>
        </w:rPr>
        <w:t>of</w:t>
      </w:r>
      <w:r w:rsidR="002724EB" w:rsidRPr="001B1C3A">
        <w:rPr>
          <w:rFonts w:cstheme="minorHAnsi"/>
          <w:sz w:val="26"/>
          <w:szCs w:val="26"/>
        </w:rPr>
        <w:t>-</w:t>
      </w:r>
      <w:r w:rsidRPr="001B1C3A">
        <w:rPr>
          <w:rFonts w:cstheme="minorHAnsi"/>
          <w:sz w:val="26"/>
          <w:szCs w:val="26"/>
        </w:rPr>
        <w:t xml:space="preserve">way; provided, however, that connectors or receptacles may be installed for temporary backup power generators used in an emergency declared by </w:t>
      </w:r>
      <w:r w:rsidR="003D4B39" w:rsidRPr="001B1C3A">
        <w:rPr>
          <w:rFonts w:cstheme="minorHAnsi"/>
          <w:sz w:val="26"/>
          <w:szCs w:val="26"/>
        </w:rPr>
        <w:t>F</w:t>
      </w:r>
      <w:r w:rsidRPr="001B1C3A">
        <w:rPr>
          <w:rFonts w:cstheme="minorHAnsi"/>
          <w:sz w:val="26"/>
          <w:szCs w:val="26"/>
        </w:rPr>
        <w:t xml:space="preserve">ederal, </w:t>
      </w:r>
      <w:r w:rsidR="003D4B39" w:rsidRPr="001B1C3A">
        <w:rPr>
          <w:rFonts w:cstheme="minorHAnsi"/>
          <w:sz w:val="26"/>
          <w:szCs w:val="26"/>
        </w:rPr>
        <w:t>S</w:t>
      </w:r>
      <w:r w:rsidRPr="001B1C3A">
        <w:rPr>
          <w:rFonts w:cstheme="minorHAnsi"/>
          <w:sz w:val="26"/>
          <w:szCs w:val="26"/>
        </w:rPr>
        <w:t>tate or local officials.</w:t>
      </w:r>
    </w:p>
    <w:p w14:paraId="19D6D041" w14:textId="48FE9D2D" w:rsidR="00450AD0" w:rsidRPr="001B1C3A" w:rsidRDefault="00450AD0" w:rsidP="002D1A84">
      <w:pPr>
        <w:spacing w:before="120" w:after="120" w:line="360" w:lineRule="auto"/>
        <w:ind w:left="720"/>
        <w:rPr>
          <w:rFonts w:cstheme="minorHAnsi"/>
          <w:sz w:val="26"/>
          <w:szCs w:val="26"/>
        </w:rPr>
      </w:pPr>
      <w:r w:rsidRPr="001B1C3A">
        <w:rPr>
          <w:rFonts w:cstheme="minorHAnsi"/>
          <w:sz w:val="26"/>
          <w:szCs w:val="26"/>
        </w:rPr>
        <w:t xml:space="preserve">91.2.6.2.19 </w:t>
      </w:r>
      <w:r w:rsidR="00254E05" w:rsidRPr="001B1C3A">
        <w:rPr>
          <w:rFonts w:cstheme="minorHAnsi"/>
          <w:sz w:val="26"/>
          <w:szCs w:val="26"/>
        </w:rPr>
        <w:t xml:space="preserve"> </w:t>
      </w:r>
      <w:r w:rsidRPr="001B1C3A">
        <w:rPr>
          <w:rFonts w:cstheme="minorHAnsi"/>
          <w:b/>
          <w:bCs/>
          <w:sz w:val="26"/>
          <w:szCs w:val="26"/>
        </w:rPr>
        <w:t>Obstructions</w:t>
      </w:r>
      <w:r w:rsidRPr="001B1C3A">
        <w:rPr>
          <w:rFonts w:cstheme="minorHAnsi"/>
          <w:b/>
          <w:bCs/>
          <w:strike/>
          <w:sz w:val="26"/>
          <w:szCs w:val="26"/>
        </w:rPr>
        <w:t>;</w:t>
      </w:r>
      <w:r w:rsidR="00254E05" w:rsidRPr="001B1C3A">
        <w:rPr>
          <w:rFonts w:cstheme="minorHAnsi"/>
          <w:b/>
          <w:bCs/>
          <w:sz w:val="26"/>
          <w:szCs w:val="26"/>
        </w:rPr>
        <w:t xml:space="preserve"> </w:t>
      </w:r>
      <w:r w:rsidR="00254E05" w:rsidRPr="001B1C3A">
        <w:rPr>
          <w:rFonts w:cstheme="minorHAnsi"/>
          <w:b/>
          <w:bCs/>
          <w:sz w:val="26"/>
          <w:szCs w:val="26"/>
          <w:u w:val="single"/>
        </w:rPr>
        <w:t>-</w:t>
      </w:r>
      <w:r w:rsidRPr="001B1C3A">
        <w:rPr>
          <w:rFonts w:cstheme="minorHAnsi"/>
          <w:b/>
          <w:bCs/>
          <w:sz w:val="26"/>
          <w:szCs w:val="26"/>
        </w:rPr>
        <w:t xml:space="preserve"> Public Safety.</w:t>
      </w:r>
      <w:r w:rsidRPr="001B1C3A">
        <w:rPr>
          <w:rFonts w:cstheme="minorHAnsi"/>
          <w:sz w:val="26"/>
          <w:szCs w:val="26"/>
        </w:rPr>
        <w:t xml:space="preserve"> SCWF and any associated equipment or improvements shall not physically interfere with or impede access to any: </w:t>
      </w:r>
    </w:p>
    <w:p w14:paraId="61000CC7" w14:textId="7E6AEB26"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1.</w:t>
      </w:r>
      <w:r w:rsidR="00254E05" w:rsidRPr="001B1C3A">
        <w:rPr>
          <w:rFonts w:cstheme="minorHAnsi"/>
          <w:sz w:val="26"/>
          <w:szCs w:val="26"/>
          <w:u w:val="single"/>
        </w:rPr>
        <w:t>91.2.6.2.19.1</w:t>
      </w:r>
      <w:r w:rsidR="00254E05" w:rsidRPr="001B1C3A">
        <w:rPr>
          <w:rFonts w:cstheme="minorHAnsi"/>
          <w:sz w:val="26"/>
          <w:szCs w:val="26"/>
        </w:rPr>
        <w:t xml:space="preserve">  W</w:t>
      </w:r>
      <w:r w:rsidRPr="001B1C3A">
        <w:rPr>
          <w:rFonts w:cstheme="minorHAnsi"/>
          <w:sz w:val="26"/>
          <w:szCs w:val="26"/>
        </w:rPr>
        <w:t xml:space="preserve">orker access to any aboveground or underground infrastructure for traffic control, streetlight or public transportation, including without limitation any curb control sign, parking meter, vehicular traffic sign or signal, pedestrian traffic sign or signal, barricade reflectors; </w:t>
      </w:r>
    </w:p>
    <w:p w14:paraId="59F70CDA" w14:textId="559BA3FE"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2.</w:t>
      </w:r>
      <w:r w:rsidR="00254E05" w:rsidRPr="001B1C3A">
        <w:rPr>
          <w:rFonts w:cstheme="minorHAnsi"/>
          <w:sz w:val="26"/>
          <w:szCs w:val="26"/>
          <w:u w:val="single"/>
        </w:rPr>
        <w:t xml:space="preserve"> 91.2.6.2.19.2</w:t>
      </w:r>
      <w:r w:rsidR="00254E05" w:rsidRPr="001B1C3A">
        <w:rPr>
          <w:rFonts w:cstheme="minorHAnsi"/>
          <w:sz w:val="26"/>
          <w:szCs w:val="26"/>
        </w:rPr>
        <w:t xml:space="preserve">  A</w:t>
      </w:r>
      <w:r w:rsidRPr="001B1C3A">
        <w:rPr>
          <w:rFonts w:cstheme="minorHAnsi"/>
          <w:sz w:val="26"/>
          <w:szCs w:val="26"/>
        </w:rPr>
        <w:t xml:space="preserve">ccess to any public transportation vehicles, shelters, street furniture or other improvements at any public transportation stop; </w:t>
      </w:r>
    </w:p>
    <w:p w14:paraId="75B4E9DF" w14:textId="04346283"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3.</w:t>
      </w:r>
      <w:r w:rsidR="002C4102" w:rsidRPr="001B1C3A">
        <w:rPr>
          <w:rFonts w:cstheme="minorHAnsi"/>
          <w:sz w:val="26"/>
          <w:szCs w:val="26"/>
          <w:u w:val="single"/>
        </w:rPr>
        <w:t xml:space="preserve"> 91.2.6.2.19.3</w:t>
      </w:r>
      <w:r w:rsidR="002C4102" w:rsidRPr="001B1C3A">
        <w:rPr>
          <w:rFonts w:cstheme="minorHAnsi"/>
          <w:sz w:val="26"/>
          <w:szCs w:val="26"/>
        </w:rPr>
        <w:t xml:space="preserve">  </w:t>
      </w:r>
      <w:r w:rsidR="00254E05" w:rsidRPr="001B1C3A">
        <w:rPr>
          <w:rFonts w:cstheme="minorHAnsi"/>
          <w:sz w:val="26"/>
          <w:szCs w:val="26"/>
        </w:rPr>
        <w:t>W</w:t>
      </w:r>
      <w:r w:rsidRPr="001B1C3A">
        <w:rPr>
          <w:rFonts w:cstheme="minorHAnsi"/>
          <w:sz w:val="26"/>
          <w:szCs w:val="26"/>
        </w:rPr>
        <w:t xml:space="preserve">orker access to aboveground or underground infrastructure owned or operated by any public or private utility agency; </w:t>
      </w:r>
    </w:p>
    <w:p w14:paraId="387D18AF" w14:textId="38D59657"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4.</w:t>
      </w:r>
      <w:r w:rsidR="002C4102" w:rsidRPr="001B1C3A">
        <w:rPr>
          <w:rFonts w:cstheme="minorHAnsi"/>
          <w:sz w:val="26"/>
          <w:szCs w:val="26"/>
          <w:u w:val="single"/>
        </w:rPr>
        <w:t xml:space="preserve"> 91.2.6.2.19.4</w:t>
      </w:r>
      <w:r w:rsidR="002C4102" w:rsidRPr="001B1C3A">
        <w:rPr>
          <w:rFonts w:cstheme="minorHAnsi"/>
          <w:sz w:val="26"/>
          <w:szCs w:val="26"/>
        </w:rPr>
        <w:t xml:space="preserve">  </w:t>
      </w:r>
      <w:r w:rsidR="00254E05" w:rsidRPr="001B1C3A">
        <w:rPr>
          <w:rFonts w:cstheme="minorHAnsi"/>
          <w:sz w:val="26"/>
          <w:szCs w:val="26"/>
        </w:rPr>
        <w:t>F</w:t>
      </w:r>
      <w:r w:rsidRPr="001B1C3A">
        <w:rPr>
          <w:rFonts w:cstheme="minorHAnsi"/>
          <w:sz w:val="26"/>
          <w:szCs w:val="26"/>
        </w:rPr>
        <w:t xml:space="preserve">ire hydrant or water valve; </w:t>
      </w:r>
    </w:p>
    <w:p w14:paraId="3228B10A" w14:textId="58CDEA1F"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5.</w:t>
      </w:r>
      <w:r w:rsidR="002C4102" w:rsidRPr="001B1C3A">
        <w:rPr>
          <w:rFonts w:cstheme="minorHAnsi"/>
          <w:sz w:val="26"/>
          <w:szCs w:val="26"/>
          <w:u w:val="single"/>
        </w:rPr>
        <w:t xml:space="preserve"> 91.2.6.2.19.5</w:t>
      </w:r>
      <w:r w:rsidR="002C4102" w:rsidRPr="001B1C3A">
        <w:rPr>
          <w:rFonts w:cstheme="minorHAnsi"/>
          <w:sz w:val="26"/>
          <w:szCs w:val="26"/>
        </w:rPr>
        <w:t xml:space="preserve">  </w:t>
      </w:r>
      <w:r w:rsidR="00254E05" w:rsidRPr="001B1C3A">
        <w:rPr>
          <w:rFonts w:cstheme="minorHAnsi"/>
          <w:sz w:val="26"/>
          <w:szCs w:val="26"/>
        </w:rPr>
        <w:t>A</w:t>
      </w:r>
      <w:r w:rsidRPr="001B1C3A">
        <w:rPr>
          <w:rFonts w:cstheme="minorHAnsi"/>
          <w:sz w:val="26"/>
          <w:szCs w:val="26"/>
        </w:rPr>
        <w:t>ccess to any doors, gates, sidewalk doors, passage doors, stoops or other ingress and egress points to any building appurtenant to the right</w:t>
      </w:r>
      <w:r w:rsidR="002C4102" w:rsidRPr="001B1C3A">
        <w:rPr>
          <w:rFonts w:cstheme="minorHAnsi"/>
          <w:sz w:val="26"/>
          <w:szCs w:val="26"/>
        </w:rPr>
        <w:t>s-</w:t>
      </w:r>
      <w:r w:rsidRPr="001B1C3A">
        <w:rPr>
          <w:rFonts w:cstheme="minorHAnsi"/>
          <w:sz w:val="26"/>
          <w:szCs w:val="26"/>
        </w:rPr>
        <w:t>of</w:t>
      </w:r>
      <w:r w:rsidR="002C4102" w:rsidRPr="001B1C3A">
        <w:rPr>
          <w:rFonts w:cstheme="minorHAnsi"/>
          <w:sz w:val="26"/>
          <w:szCs w:val="26"/>
        </w:rPr>
        <w:t>-</w:t>
      </w:r>
      <w:r w:rsidRPr="001B1C3A">
        <w:rPr>
          <w:rFonts w:cstheme="minorHAnsi"/>
          <w:sz w:val="26"/>
          <w:szCs w:val="26"/>
        </w:rPr>
        <w:t xml:space="preserve">way; or </w:t>
      </w:r>
    </w:p>
    <w:p w14:paraId="5E1CA0B3" w14:textId="49347B74" w:rsidR="00450AD0" w:rsidRPr="001B1C3A" w:rsidRDefault="00450AD0" w:rsidP="002D1A84">
      <w:pPr>
        <w:spacing w:before="120" w:after="120" w:line="360" w:lineRule="auto"/>
        <w:ind w:left="1080"/>
        <w:rPr>
          <w:rFonts w:cstheme="minorHAnsi"/>
          <w:sz w:val="26"/>
          <w:szCs w:val="26"/>
        </w:rPr>
      </w:pPr>
      <w:r w:rsidRPr="001B1C3A">
        <w:rPr>
          <w:rFonts w:cstheme="minorHAnsi"/>
          <w:strike/>
          <w:sz w:val="26"/>
          <w:szCs w:val="26"/>
        </w:rPr>
        <w:t>6.</w:t>
      </w:r>
      <w:r w:rsidR="002C4102" w:rsidRPr="001B1C3A">
        <w:rPr>
          <w:rFonts w:cstheme="minorHAnsi"/>
          <w:sz w:val="26"/>
          <w:szCs w:val="26"/>
          <w:u w:val="single"/>
        </w:rPr>
        <w:t xml:space="preserve"> 91.2.6.2.19.6</w:t>
      </w:r>
      <w:r w:rsidR="002C4102" w:rsidRPr="001B1C3A">
        <w:rPr>
          <w:rFonts w:cstheme="minorHAnsi"/>
          <w:sz w:val="26"/>
          <w:szCs w:val="26"/>
        </w:rPr>
        <w:t xml:space="preserve">  </w:t>
      </w:r>
      <w:r w:rsidR="00254E05" w:rsidRPr="001B1C3A">
        <w:rPr>
          <w:rFonts w:cstheme="minorHAnsi"/>
          <w:sz w:val="26"/>
          <w:szCs w:val="26"/>
        </w:rPr>
        <w:t>A</w:t>
      </w:r>
      <w:r w:rsidRPr="001B1C3A">
        <w:rPr>
          <w:rFonts w:cstheme="minorHAnsi"/>
          <w:sz w:val="26"/>
          <w:szCs w:val="26"/>
        </w:rPr>
        <w:t xml:space="preserve">ccess to any fire escape. </w:t>
      </w:r>
    </w:p>
    <w:p w14:paraId="0B4DEB97" w14:textId="3B891366" w:rsidR="00450AD0" w:rsidRPr="001B1C3A" w:rsidRDefault="00450AD0" w:rsidP="00B66653">
      <w:pPr>
        <w:spacing w:before="120" w:after="120" w:line="360" w:lineRule="auto"/>
        <w:ind w:left="720"/>
        <w:rPr>
          <w:rFonts w:cstheme="minorHAnsi"/>
          <w:sz w:val="26"/>
          <w:szCs w:val="26"/>
        </w:rPr>
      </w:pPr>
      <w:r w:rsidRPr="001B1C3A">
        <w:rPr>
          <w:rFonts w:cstheme="minorHAnsi"/>
          <w:sz w:val="26"/>
          <w:szCs w:val="26"/>
        </w:rPr>
        <w:t xml:space="preserve">91.2.6.2.20 </w:t>
      </w:r>
      <w:r w:rsidR="00847A7E" w:rsidRPr="001B1C3A">
        <w:rPr>
          <w:rFonts w:cstheme="minorHAnsi"/>
          <w:b/>
          <w:bCs/>
          <w:sz w:val="26"/>
          <w:szCs w:val="26"/>
        </w:rPr>
        <w:t xml:space="preserve"> </w:t>
      </w:r>
      <w:r w:rsidRPr="001B1C3A">
        <w:rPr>
          <w:rFonts w:cstheme="minorHAnsi"/>
          <w:b/>
          <w:bCs/>
          <w:sz w:val="26"/>
          <w:szCs w:val="26"/>
        </w:rPr>
        <w:t>Utility Connections.</w:t>
      </w:r>
      <w:r w:rsidRPr="001B1C3A">
        <w:rPr>
          <w:rFonts w:cstheme="minorHAnsi"/>
          <w:sz w:val="26"/>
          <w:szCs w:val="26"/>
        </w:rPr>
        <w:t xml:space="preserve"> All cables and connectors for telephone, data backhaul, primary electric and other similar utilities must be routed underground in conduits large enough to accommodate future co</w:t>
      </w:r>
      <w:r w:rsidR="00847A7E" w:rsidRPr="001B1C3A">
        <w:rPr>
          <w:rFonts w:cstheme="minorHAnsi"/>
          <w:sz w:val="26"/>
          <w:szCs w:val="26"/>
        </w:rPr>
        <w:t>-</w:t>
      </w:r>
      <w:r w:rsidRPr="001B1C3A">
        <w:rPr>
          <w:rFonts w:cstheme="minorHAnsi"/>
          <w:sz w:val="26"/>
          <w:szCs w:val="26"/>
        </w:rPr>
        <w:t xml:space="preserve">located wireless facilities. </w:t>
      </w:r>
      <w:proofErr w:type="gramStart"/>
      <w:r w:rsidRPr="001B1C3A">
        <w:rPr>
          <w:rFonts w:cstheme="minorHAnsi"/>
          <w:sz w:val="26"/>
          <w:szCs w:val="26"/>
        </w:rPr>
        <w:t>Undergrounded</w:t>
      </w:r>
      <w:proofErr w:type="gramEnd"/>
      <w:r w:rsidRPr="001B1C3A">
        <w:rPr>
          <w:rFonts w:cstheme="minorHAnsi"/>
          <w:sz w:val="26"/>
          <w:szCs w:val="26"/>
        </w:rPr>
        <w:t xml:space="preserve"> cables and wires must transition directly into the pole base without any external doghouse. All cables, wires and connectors between the </w:t>
      </w:r>
      <w:r w:rsidRPr="001B1C3A">
        <w:rPr>
          <w:rFonts w:cstheme="minorHAnsi"/>
          <w:sz w:val="26"/>
          <w:szCs w:val="26"/>
        </w:rPr>
        <w:lastRenderedPageBreak/>
        <w:t>underground conduits and the antennas and other accessory equipment shall be routed through and concealed from view within: (</w:t>
      </w:r>
      <w:r w:rsidR="00847A7E" w:rsidRPr="001B1C3A">
        <w:rPr>
          <w:rFonts w:cstheme="minorHAnsi"/>
          <w:sz w:val="26"/>
          <w:szCs w:val="26"/>
        </w:rPr>
        <w:t>a</w:t>
      </w:r>
      <w:r w:rsidRPr="001B1C3A">
        <w:rPr>
          <w:rFonts w:cstheme="minorHAnsi"/>
          <w:sz w:val="26"/>
          <w:szCs w:val="26"/>
        </w:rPr>
        <w:t>) internal risers or conduits if on a concrete, composite or similar pole; or (</w:t>
      </w:r>
      <w:r w:rsidR="00847A7E" w:rsidRPr="001B1C3A">
        <w:rPr>
          <w:rFonts w:cstheme="minorHAnsi"/>
          <w:sz w:val="26"/>
          <w:szCs w:val="26"/>
        </w:rPr>
        <w:t>b</w:t>
      </w:r>
      <w:r w:rsidRPr="001B1C3A">
        <w:rPr>
          <w:rFonts w:cstheme="minorHAnsi"/>
          <w:sz w:val="26"/>
          <w:szCs w:val="26"/>
        </w:rPr>
        <w:t xml:space="preserve">) a cable shroud or conduit mounted as flush to the pole as possible if on a wood pole or other pole without internal cable space. The Director of Public Works shall not approve new overhead utility lines or service drops merely because compliance with the </w:t>
      </w:r>
      <w:proofErr w:type="gramStart"/>
      <w:r w:rsidRPr="001B1C3A">
        <w:rPr>
          <w:rFonts w:cstheme="minorHAnsi"/>
          <w:sz w:val="26"/>
          <w:szCs w:val="26"/>
        </w:rPr>
        <w:t>undergrounding</w:t>
      </w:r>
      <w:proofErr w:type="gramEnd"/>
      <w:r w:rsidRPr="001B1C3A">
        <w:rPr>
          <w:rFonts w:cstheme="minorHAnsi"/>
          <w:sz w:val="26"/>
          <w:szCs w:val="26"/>
        </w:rPr>
        <w:t xml:space="preserve"> requirements would increase the project cost. </w:t>
      </w:r>
    </w:p>
    <w:p w14:paraId="4753BD4C" w14:textId="4807706F" w:rsidR="00450AD0" w:rsidRPr="001B1C3A" w:rsidRDefault="00450AD0" w:rsidP="00B66653">
      <w:pPr>
        <w:spacing w:before="120" w:after="120" w:line="360" w:lineRule="auto"/>
        <w:ind w:left="720"/>
        <w:rPr>
          <w:rFonts w:cstheme="minorHAnsi"/>
          <w:sz w:val="26"/>
          <w:szCs w:val="26"/>
        </w:rPr>
      </w:pPr>
      <w:r w:rsidRPr="001B1C3A">
        <w:rPr>
          <w:rFonts w:cstheme="minorHAnsi"/>
          <w:sz w:val="26"/>
          <w:szCs w:val="26"/>
        </w:rPr>
        <w:t xml:space="preserve">91.2.6.2.21 </w:t>
      </w:r>
      <w:r w:rsidR="00051F70" w:rsidRPr="001B1C3A">
        <w:rPr>
          <w:rFonts w:cstheme="minorHAnsi"/>
          <w:sz w:val="26"/>
          <w:szCs w:val="26"/>
        </w:rPr>
        <w:t xml:space="preserve"> </w:t>
      </w:r>
      <w:r w:rsidRPr="001B1C3A">
        <w:rPr>
          <w:rFonts w:cstheme="minorHAnsi"/>
          <w:b/>
          <w:bCs/>
          <w:sz w:val="26"/>
          <w:szCs w:val="26"/>
        </w:rPr>
        <w:t>Spools and Coils.</w:t>
      </w:r>
      <w:r w:rsidRPr="001B1C3A">
        <w:rPr>
          <w:rFonts w:cstheme="minorHAnsi"/>
          <w:sz w:val="26"/>
          <w:szCs w:val="26"/>
        </w:rPr>
        <w:t xml:space="preserve"> To reduce clutter and deter vandalism, excess fiber optic or coaxial cables shall not be </w:t>
      </w:r>
      <w:proofErr w:type="gramStart"/>
      <w:r w:rsidRPr="001B1C3A">
        <w:rPr>
          <w:rFonts w:cstheme="minorHAnsi"/>
          <w:sz w:val="26"/>
          <w:szCs w:val="26"/>
        </w:rPr>
        <w:t>spooled</w:t>
      </w:r>
      <w:proofErr w:type="gramEnd"/>
      <w:r w:rsidRPr="001B1C3A">
        <w:rPr>
          <w:rFonts w:cstheme="minorHAnsi"/>
          <w:sz w:val="26"/>
          <w:szCs w:val="26"/>
        </w:rPr>
        <w:t xml:space="preserve">, coiled, or otherwise stored on the pole outside equipment cabinets or shrouds. </w:t>
      </w:r>
    </w:p>
    <w:p w14:paraId="7291E459" w14:textId="60712C3D" w:rsidR="00450AD0" w:rsidRPr="001B1C3A" w:rsidRDefault="00450AD0" w:rsidP="00B66653">
      <w:pPr>
        <w:spacing w:before="120" w:after="120" w:line="360" w:lineRule="auto"/>
        <w:ind w:left="720"/>
        <w:rPr>
          <w:rFonts w:cstheme="minorHAnsi"/>
          <w:sz w:val="26"/>
          <w:szCs w:val="26"/>
        </w:rPr>
      </w:pPr>
      <w:r w:rsidRPr="001B1C3A">
        <w:rPr>
          <w:rFonts w:cstheme="minorHAnsi"/>
          <w:sz w:val="26"/>
          <w:szCs w:val="26"/>
        </w:rPr>
        <w:t xml:space="preserve">91.2.6.2.22 </w:t>
      </w:r>
      <w:r w:rsidR="00051F70" w:rsidRPr="001B1C3A">
        <w:rPr>
          <w:rFonts w:cstheme="minorHAnsi"/>
          <w:sz w:val="26"/>
          <w:szCs w:val="26"/>
        </w:rPr>
        <w:t xml:space="preserve"> </w:t>
      </w:r>
      <w:r w:rsidRPr="001B1C3A">
        <w:rPr>
          <w:rFonts w:cstheme="minorHAnsi"/>
          <w:b/>
          <w:bCs/>
          <w:sz w:val="26"/>
          <w:szCs w:val="26"/>
        </w:rPr>
        <w:t>Electric Meters.</w:t>
      </w:r>
      <w:r w:rsidRPr="001B1C3A">
        <w:rPr>
          <w:rFonts w:cstheme="minorHAnsi"/>
          <w:sz w:val="26"/>
          <w:szCs w:val="26"/>
        </w:rPr>
        <w:t xml:space="preserve"> SCWF shall use flat-rate electric service or other </w:t>
      </w:r>
      <w:proofErr w:type="gramStart"/>
      <w:r w:rsidRPr="001B1C3A">
        <w:rPr>
          <w:rFonts w:cstheme="minorHAnsi"/>
          <w:sz w:val="26"/>
          <w:szCs w:val="26"/>
        </w:rPr>
        <w:t>method</w:t>
      </w:r>
      <w:proofErr w:type="gramEnd"/>
      <w:r w:rsidRPr="001B1C3A">
        <w:rPr>
          <w:rFonts w:cstheme="minorHAnsi"/>
          <w:sz w:val="26"/>
          <w:szCs w:val="26"/>
        </w:rPr>
        <w:t xml:space="preserve"> that </w:t>
      </w:r>
      <w:proofErr w:type="gramStart"/>
      <w:r w:rsidRPr="001B1C3A">
        <w:rPr>
          <w:rFonts w:cstheme="minorHAnsi"/>
          <w:sz w:val="26"/>
          <w:szCs w:val="26"/>
        </w:rPr>
        <w:t>obviates</w:t>
      </w:r>
      <w:proofErr w:type="gramEnd"/>
      <w:r w:rsidRPr="001B1C3A">
        <w:rPr>
          <w:rFonts w:cstheme="minorHAnsi"/>
          <w:sz w:val="26"/>
          <w:szCs w:val="26"/>
        </w:rPr>
        <w:t xml:space="preserve"> the need for a separate above-grade electric meter. If flat-rate service is not available, applicants may install a shrouded smart meter. The Director of Public Works shall not </w:t>
      </w:r>
      <w:proofErr w:type="gramStart"/>
      <w:r w:rsidRPr="001B1C3A">
        <w:rPr>
          <w:rFonts w:cstheme="minorHAnsi"/>
          <w:sz w:val="26"/>
          <w:szCs w:val="26"/>
        </w:rPr>
        <w:t>approve</w:t>
      </w:r>
      <w:proofErr w:type="gramEnd"/>
      <w:r w:rsidRPr="001B1C3A">
        <w:rPr>
          <w:rFonts w:cstheme="minorHAnsi"/>
          <w:sz w:val="26"/>
          <w:szCs w:val="26"/>
        </w:rPr>
        <w:t xml:space="preserve"> a separate ground-mounted electric meter pedestal. </w:t>
      </w:r>
    </w:p>
    <w:p w14:paraId="61F21F12" w14:textId="29ACE07E" w:rsidR="00450AD0" w:rsidRPr="001B1C3A" w:rsidRDefault="00450AD0" w:rsidP="00B66653">
      <w:pPr>
        <w:spacing w:before="120" w:after="120" w:line="360" w:lineRule="auto"/>
        <w:ind w:left="720"/>
        <w:rPr>
          <w:rFonts w:cstheme="minorHAnsi"/>
          <w:sz w:val="26"/>
          <w:szCs w:val="26"/>
        </w:rPr>
      </w:pPr>
      <w:r w:rsidRPr="001B1C3A">
        <w:rPr>
          <w:rFonts w:cstheme="minorHAnsi"/>
          <w:sz w:val="26"/>
          <w:szCs w:val="26"/>
        </w:rPr>
        <w:t>91.2.6.2.23</w:t>
      </w:r>
      <w:r w:rsidR="00051F70" w:rsidRPr="001B1C3A">
        <w:rPr>
          <w:rFonts w:cstheme="minorHAnsi"/>
          <w:b/>
          <w:bCs/>
          <w:sz w:val="26"/>
          <w:szCs w:val="26"/>
        </w:rPr>
        <w:t xml:space="preserve"> </w:t>
      </w:r>
      <w:r w:rsidRPr="001B1C3A">
        <w:rPr>
          <w:rFonts w:cstheme="minorHAnsi"/>
          <w:sz w:val="26"/>
          <w:szCs w:val="26"/>
        </w:rPr>
        <w:t xml:space="preserve"> </w:t>
      </w:r>
      <w:r w:rsidRPr="001B1C3A">
        <w:rPr>
          <w:rFonts w:cstheme="minorHAnsi"/>
          <w:b/>
          <w:bCs/>
          <w:sz w:val="26"/>
          <w:szCs w:val="26"/>
        </w:rPr>
        <w:t>Street Trees.</w:t>
      </w:r>
      <w:r w:rsidRPr="001B1C3A">
        <w:rPr>
          <w:rFonts w:cstheme="minorHAnsi"/>
          <w:sz w:val="26"/>
          <w:szCs w:val="26"/>
        </w:rPr>
        <w:t xml:space="preserve"> To preserve existing landscaping in the public right</w:t>
      </w:r>
      <w:r w:rsidR="002D1A84" w:rsidRPr="001B1C3A">
        <w:rPr>
          <w:rFonts w:cstheme="minorHAnsi"/>
          <w:sz w:val="26"/>
          <w:szCs w:val="26"/>
        </w:rPr>
        <w:t>s-</w:t>
      </w:r>
      <w:r w:rsidRPr="001B1C3A">
        <w:rPr>
          <w:rFonts w:cstheme="minorHAnsi"/>
          <w:sz w:val="26"/>
          <w:szCs w:val="26"/>
        </w:rPr>
        <w:t>of</w:t>
      </w:r>
      <w:r w:rsidR="002D1A84" w:rsidRPr="001B1C3A">
        <w:rPr>
          <w:rFonts w:cstheme="minorHAnsi"/>
          <w:sz w:val="26"/>
          <w:szCs w:val="26"/>
        </w:rPr>
        <w:t>-</w:t>
      </w:r>
      <w:r w:rsidRPr="001B1C3A">
        <w:rPr>
          <w:rFonts w:cstheme="minorHAnsi"/>
          <w:sz w:val="26"/>
          <w:szCs w:val="26"/>
        </w:rPr>
        <w:t xml:space="preserve">way, all work performed in connection with SCWF shall not cause any street trees to be trimmed, damaged, or displaced. If any street trees are damaged or displaced, the applicant shall be responsible, at its sole cost and expense, </w:t>
      </w:r>
      <w:proofErr w:type="gramStart"/>
      <w:r w:rsidRPr="001B1C3A">
        <w:rPr>
          <w:rFonts w:cstheme="minorHAnsi"/>
          <w:sz w:val="26"/>
          <w:szCs w:val="26"/>
        </w:rPr>
        <w:t>to plant</w:t>
      </w:r>
      <w:proofErr w:type="gramEnd"/>
      <w:r w:rsidRPr="001B1C3A">
        <w:rPr>
          <w:rFonts w:cstheme="minorHAnsi"/>
          <w:sz w:val="26"/>
          <w:szCs w:val="26"/>
        </w:rPr>
        <w:t xml:space="preserve"> and </w:t>
      </w:r>
      <w:proofErr w:type="gramStart"/>
      <w:r w:rsidRPr="001B1C3A">
        <w:rPr>
          <w:rFonts w:cstheme="minorHAnsi"/>
          <w:sz w:val="26"/>
          <w:szCs w:val="26"/>
        </w:rPr>
        <w:t>maintain</w:t>
      </w:r>
      <w:proofErr w:type="gramEnd"/>
      <w:r w:rsidRPr="001B1C3A">
        <w:rPr>
          <w:rFonts w:cstheme="minorHAnsi"/>
          <w:sz w:val="26"/>
          <w:szCs w:val="26"/>
        </w:rPr>
        <w:t xml:space="preserve"> replacement trees, consistent with the </w:t>
      </w:r>
      <w:r w:rsidR="002D1A84" w:rsidRPr="001B1C3A">
        <w:rPr>
          <w:rFonts w:cstheme="minorHAnsi"/>
          <w:sz w:val="26"/>
          <w:szCs w:val="26"/>
        </w:rPr>
        <w:t>C</w:t>
      </w:r>
      <w:r w:rsidRPr="001B1C3A">
        <w:rPr>
          <w:rFonts w:cstheme="minorHAnsi"/>
          <w:sz w:val="26"/>
          <w:szCs w:val="26"/>
        </w:rPr>
        <w:t>ounty’s list of preapproved street trees, at the site for the duration of the permit term.</w:t>
      </w:r>
    </w:p>
    <w:p w14:paraId="07868DEA" w14:textId="4D0255D3" w:rsidR="00450AD0" w:rsidRPr="001B1C3A" w:rsidRDefault="00450AD0" w:rsidP="002D1A84">
      <w:pPr>
        <w:spacing w:before="120" w:after="120" w:line="360" w:lineRule="auto"/>
        <w:rPr>
          <w:rFonts w:cstheme="minorHAnsi"/>
          <w:sz w:val="26"/>
          <w:szCs w:val="26"/>
        </w:rPr>
      </w:pPr>
      <w:r w:rsidRPr="001B1C3A">
        <w:rPr>
          <w:rFonts w:cstheme="minorHAnsi"/>
          <w:sz w:val="26"/>
          <w:szCs w:val="26"/>
        </w:rPr>
        <w:t xml:space="preserve">91.2.7 </w:t>
      </w:r>
      <w:r w:rsidR="002D1A84" w:rsidRPr="001B1C3A">
        <w:rPr>
          <w:rFonts w:cstheme="minorHAnsi"/>
          <w:sz w:val="26"/>
          <w:szCs w:val="26"/>
        </w:rPr>
        <w:t xml:space="preserve"> </w:t>
      </w:r>
      <w:r w:rsidR="002D1A84" w:rsidRPr="001B1C3A">
        <w:rPr>
          <w:rFonts w:cstheme="minorHAnsi"/>
          <w:b/>
          <w:bCs/>
          <w:sz w:val="26"/>
          <w:szCs w:val="26"/>
        </w:rPr>
        <w:t>Design Standards</w:t>
      </w:r>
      <w:r w:rsidRPr="001B1C3A">
        <w:rPr>
          <w:rFonts w:cstheme="minorHAnsi"/>
          <w:b/>
          <w:bCs/>
          <w:sz w:val="26"/>
          <w:szCs w:val="26"/>
        </w:rPr>
        <w:t xml:space="preserve"> </w:t>
      </w:r>
      <w:r w:rsidR="002D1A84" w:rsidRPr="001B1C3A">
        <w:rPr>
          <w:rFonts w:cstheme="minorHAnsi"/>
          <w:b/>
          <w:bCs/>
          <w:sz w:val="26"/>
          <w:szCs w:val="26"/>
        </w:rPr>
        <w:t>-</w:t>
      </w:r>
      <w:r w:rsidRPr="001B1C3A">
        <w:rPr>
          <w:rFonts w:cstheme="minorHAnsi"/>
          <w:b/>
          <w:bCs/>
          <w:sz w:val="26"/>
          <w:szCs w:val="26"/>
        </w:rPr>
        <w:t xml:space="preserve"> N</w:t>
      </w:r>
      <w:r w:rsidR="002D1A84" w:rsidRPr="001B1C3A">
        <w:rPr>
          <w:rFonts w:cstheme="minorHAnsi"/>
          <w:b/>
          <w:bCs/>
          <w:sz w:val="26"/>
          <w:szCs w:val="26"/>
        </w:rPr>
        <w:t>on</w:t>
      </w:r>
      <w:r w:rsidRPr="001B1C3A">
        <w:rPr>
          <w:rFonts w:cstheme="minorHAnsi"/>
          <w:b/>
          <w:bCs/>
          <w:sz w:val="26"/>
          <w:szCs w:val="26"/>
        </w:rPr>
        <w:t>-SCWF</w:t>
      </w:r>
      <w:r w:rsidR="002D1A84" w:rsidRPr="001B1C3A">
        <w:rPr>
          <w:rFonts w:cstheme="minorHAnsi"/>
          <w:b/>
          <w:bCs/>
          <w:sz w:val="26"/>
          <w:szCs w:val="26"/>
        </w:rPr>
        <w:t>.</w:t>
      </w:r>
      <w:r w:rsidRPr="001B1C3A">
        <w:rPr>
          <w:rFonts w:cstheme="minorHAnsi"/>
          <w:sz w:val="26"/>
          <w:szCs w:val="26"/>
        </w:rPr>
        <w:t xml:space="preserve"> The following Design Standards apply to all </w:t>
      </w:r>
      <w:r w:rsidR="002D1A84" w:rsidRPr="001B1C3A">
        <w:rPr>
          <w:rFonts w:cstheme="minorHAnsi"/>
          <w:sz w:val="26"/>
          <w:szCs w:val="26"/>
        </w:rPr>
        <w:t>w</w:t>
      </w:r>
      <w:r w:rsidRPr="001B1C3A">
        <w:rPr>
          <w:rFonts w:cstheme="minorHAnsi"/>
          <w:sz w:val="26"/>
          <w:szCs w:val="26"/>
        </w:rPr>
        <w:t xml:space="preserve">ireless </w:t>
      </w:r>
      <w:r w:rsidR="002D1A84" w:rsidRPr="001B1C3A">
        <w:rPr>
          <w:rFonts w:cstheme="minorHAnsi"/>
          <w:sz w:val="26"/>
          <w:szCs w:val="26"/>
        </w:rPr>
        <w:t>t</w:t>
      </w:r>
      <w:r w:rsidRPr="001B1C3A">
        <w:rPr>
          <w:rFonts w:cstheme="minorHAnsi"/>
          <w:sz w:val="26"/>
          <w:szCs w:val="26"/>
        </w:rPr>
        <w:t xml:space="preserve">elecommunication </w:t>
      </w:r>
      <w:r w:rsidR="002D1A84" w:rsidRPr="001B1C3A">
        <w:rPr>
          <w:rFonts w:cstheme="minorHAnsi"/>
          <w:sz w:val="26"/>
          <w:szCs w:val="26"/>
        </w:rPr>
        <w:t>f</w:t>
      </w:r>
      <w:r w:rsidRPr="001B1C3A">
        <w:rPr>
          <w:rFonts w:cstheme="minorHAnsi"/>
          <w:sz w:val="26"/>
          <w:szCs w:val="26"/>
        </w:rPr>
        <w:t xml:space="preserve">acilities other than </w:t>
      </w:r>
      <w:r w:rsidR="002D1A84" w:rsidRPr="001B1C3A">
        <w:rPr>
          <w:rFonts w:cstheme="minorHAnsi"/>
          <w:sz w:val="26"/>
          <w:szCs w:val="26"/>
        </w:rPr>
        <w:t>s</w:t>
      </w:r>
      <w:r w:rsidRPr="001B1C3A">
        <w:rPr>
          <w:rFonts w:cstheme="minorHAnsi"/>
          <w:sz w:val="26"/>
          <w:szCs w:val="26"/>
        </w:rPr>
        <w:t xml:space="preserve">mall </w:t>
      </w:r>
      <w:r w:rsidR="002D1A84" w:rsidRPr="001B1C3A">
        <w:rPr>
          <w:rFonts w:cstheme="minorHAnsi"/>
          <w:sz w:val="26"/>
          <w:szCs w:val="26"/>
        </w:rPr>
        <w:t>c</w:t>
      </w:r>
      <w:r w:rsidRPr="001B1C3A">
        <w:rPr>
          <w:rFonts w:cstheme="minorHAnsi"/>
          <w:sz w:val="26"/>
          <w:szCs w:val="26"/>
        </w:rPr>
        <w:t xml:space="preserve">ell </w:t>
      </w:r>
      <w:r w:rsidR="002D1A84" w:rsidRPr="001B1C3A">
        <w:rPr>
          <w:rFonts w:cstheme="minorHAnsi"/>
          <w:sz w:val="26"/>
          <w:szCs w:val="26"/>
        </w:rPr>
        <w:t>w</w:t>
      </w:r>
      <w:r w:rsidRPr="001B1C3A">
        <w:rPr>
          <w:rFonts w:cstheme="minorHAnsi"/>
          <w:sz w:val="26"/>
          <w:szCs w:val="26"/>
        </w:rPr>
        <w:t xml:space="preserve">ireless </w:t>
      </w:r>
      <w:r w:rsidR="002D1A84" w:rsidRPr="001B1C3A">
        <w:rPr>
          <w:rFonts w:cstheme="minorHAnsi"/>
          <w:sz w:val="26"/>
          <w:szCs w:val="26"/>
        </w:rPr>
        <w:t>f</w:t>
      </w:r>
      <w:r w:rsidRPr="001B1C3A">
        <w:rPr>
          <w:rFonts w:cstheme="minorHAnsi"/>
          <w:sz w:val="26"/>
          <w:szCs w:val="26"/>
        </w:rPr>
        <w:t>acilities</w:t>
      </w:r>
      <w:r w:rsidR="002D1A84" w:rsidRPr="001B1C3A">
        <w:rPr>
          <w:rFonts w:cstheme="minorHAnsi"/>
          <w:sz w:val="26"/>
          <w:szCs w:val="26"/>
        </w:rPr>
        <w:t>:</w:t>
      </w:r>
    </w:p>
    <w:p w14:paraId="4FFEFD09" w14:textId="3899596D" w:rsidR="00450AD0" w:rsidRPr="001B1C3A" w:rsidRDefault="00450AD0" w:rsidP="00B66653">
      <w:pPr>
        <w:spacing w:before="120" w:after="120" w:line="360" w:lineRule="auto"/>
        <w:ind w:left="360"/>
        <w:rPr>
          <w:rFonts w:cstheme="minorHAnsi"/>
          <w:b/>
          <w:bCs/>
          <w:sz w:val="26"/>
          <w:szCs w:val="26"/>
        </w:rPr>
      </w:pPr>
      <w:r w:rsidRPr="001B1C3A">
        <w:rPr>
          <w:rFonts w:cstheme="minorHAnsi"/>
          <w:sz w:val="26"/>
          <w:szCs w:val="26"/>
        </w:rPr>
        <w:t>91.2.7.1</w:t>
      </w:r>
      <w:r w:rsidRPr="001B1C3A">
        <w:rPr>
          <w:rFonts w:cstheme="minorHAnsi"/>
          <w:b/>
          <w:bCs/>
          <w:sz w:val="26"/>
          <w:szCs w:val="26"/>
        </w:rPr>
        <w:t xml:space="preserve"> </w:t>
      </w:r>
      <w:r w:rsidR="00B66653" w:rsidRPr="001B1C3A">
        <w:rPr>
          <w:rFonts w:cstheme="minorHAnsi"/>
          <w:b/>
          <w:bCs/>
          <w:sz w:val="26"/>
          <w:szCs w:val="26"/>
        </w:rPr>
        <w:t xml:space="preserve"> </w:t>
      </w:r>
      <w:r w:rsidRPr="001B1C3A">
        <w:rPr>
          <w:rFonts w:cstheme="minorHAnsi"/>
          <w:b/>
          <w:bCs/>
          <w:sz w:val="26"/>
          <w:szCs w:val="26"/>
        </w:rPr>
        <w:t>Facilities on Historic Buildings or Structures.</w:t>
      </w:r>
      <w:r w:rsidRPr="001B1C3A">
        <w:rPr>
          <w:rFonts w:cstheme="minorHAnsi"/>
          <w:sz w:val="26"/>
          <w:szCs w:val="26"/>
        </w:rPr>
        <w:t xml:space="preserve"> No facility shall be allowed on any building or structure, or in any district, that is listed on any Federal, State or local </w:t>
      </w:r>
      <w:r w:rsidRPr="001B1C3A">
        <w:rPr>
          <w:rFonts w:cstheme="minorHAnsi"/>
          <w:sz w:val="26"/>
          <w:szCs w:val="26"/>
        </w:rPr>
        <w:lastRenderedPageBreak/>
        <w:t xml:space="preserve">historical register unless it is determined that the facility will have no adverse effect on the appearance of the building or structure or its eligibility for historic designation. No change in architecture nor </w:t>
      </w:r>
      <w:r w:rsidR="00B66653" w:rsidRPr="001B1C3A">
        <w:rPr>
          <w:rFonts w:cstheme="minorHAnsi"/>
          <w:sz w:val="26"/>
          <w:szCs w:val="26"/>
        </w:rPr>
        <w:t>h</w:t>
      </w:r>
      <w:r w:rsidRPr="001B1C3A">
        <w:rPr>
          <w:rFonts w:cstheme="minorHAnsi"/>
          <w:sz w:val="26"/>
          <w:szCs w:val="26"/>
        </w:rPr>
        <w:t>igh</w:t>
      </w:r>
      <w:r w:rsidR="00B66653" w:rsidRPr="001B1C3A">
        <w:rPr>
          <w:rFonts w:cstheme="minorHAnsi"/>
          <w:sz w:val="26"/>
          <w:szCs w:val="26"/>
        </w:rPr>
        <w:t>-v</w:t>
      </w:r>
      <w:r w:rsidRPr="001B1C3A">
        <w:rPr>
          <w:rFonts w:cstheme="minorHAnsi"/>
          <w:sz w:val="26"/>
          <w:szCs w:val="26"/>
        </w:rPr>
        <w:t>isibility facility is permitted on any such building, any such site or in any such district.</w:t>
      </w:r>
    </w:p>
    <w:p w14:paraId="043E1080" w14:textId="05B7A9CA" w:rsidR="00450AD0" w:rsidRPr="001B1C3A" w:rsidRDefault="00450AD0" w:rsidP="00B66653">
      <w:pPr>
        <w:spacing w:before="120" w:after="120" w:line="360" w:lineRule="auto"/>
        <w:ind w:left="360"/>
        <w:rPr>
          <w:rFonts w:cstheme="minorHAnsi"/>
          <w:b/>
          <w:bCs/>
          <w:sz w:val="26"/>
          <w:szCs w:val="26"/>
        </w:rPr>
      </w:pPr>
      <w:r w:rsidRPr="001B1C3A">
        <w:rPr>
          <w:rFonts w:cstheme="minorHAnsi"/>
          <w:sz w:val="26"/>
          <w:szCs w:val="26"/>
        </w:rPr>
        <w:t>91.2.7.2</w:t>
      </w:r>
      <w:r w:rsidRPr="001B1C3A">
        <w:rPr>
          <w:rFonts w:cstheme="minorHAnsi"/>
          <w:b/>
          <w:bCs/>
          <w:sz w:val="26"/>
          <w:szCs w:val="26"/>
        </w:rPr>
        <w:t xml:space="preserve"> </w:t>
      </w:r>
      <w:r w:rsidR="00B66653" w:rsidRPr="001B1C3A">
        <w:rPr>
          <w:rFonts w:cstheme="minorHAnsi"/>
          <w:b/>
          <w:bCs/>
          <w:sz w:val="26"/>
          <w:szCs w:val="26"/>
        </w:rPr>
        <w:t xml:space="preserve"> </w:t>
      </w:r>
      <w:r w:rsidRPr="001B1C3A">
        <w:rPr>
          <w:rFonts w:cstheme="minorHAnsi"/>
          <w:b/>
          <w:bCs/>
          <w:sz w:val="26"/>
          <w:szCs w:val="26"/>
        </w:rPr>
        <w:t xml:space="preserve">Facilities </w:t>
      </w:r>
      <w:r w:rsidR="00B66653" w:rsidRPr="001B1C3A">
        <w:rPr>
          <w:rFonts w:cstheme="minorHAnsi"/>
          <w:b/>
          <w:bCs/>
          <w:sz w:val="26"/>
          <w:szCs w:val="26"/>
        </w:rPr>
        <w:t>V</w:t>
      </w:r>
      <w:r w:rsidRPr="001B1C3A">
        <w:rPr>
          <w:rFonts w:cstheme="minorHAnsi"/>
          <w:b/>
          <w:bCs/>
          <w:sz w:val="26"/>
          <w:szCs w:val="26"/>
        </w:rPr>
        <w:t>isible from Scenic Highways.</w:t>
      </w:r>
      <w:r w:rsidRPr="001B1C3A">
        <w:rPr>
          <w:rFonts w:cstheme="minorHAnsi"/>
          <w:sz w:val="26"/>
          <w:szCs w:val="26"/>
        </w:rPr>
        <w:t xml:space="preserve"> In cases where the facility site is visible from an officially designated California State Scenic Highway, the facility shall be designed and located in such a manner as to avoid adverse visual impacts. Such locations shall use design methods such as, but not limited to, type of facility, stealth-design, </w:t>
      </w:r>
      <w:r w:rsidR="00B66653" w:rsidRPr="001B1C3A">
        <w:rPr>
          <w:rFonts w:cstheme="minorHAnsi"/>
          <w:sz w:val="26"/>
          <w:szCs w:val="26"/>
          <w:u w:val="single"/>
        </w:rPr>
        <w:t>and</w:t>
      </w:r>
      <w:r w:rsidR="00B66653" w:rsidRPr="001B1C3A">
        <w:rPr>
          <w:rFonts w:cstheme="minorHAnsi"/>
          <w:sz w:val="26"/>
          <w:szCs w:val="26"/>
        </w:rPr>
        <w:t xml:space="preserve"> </w:t>
      </w:r>
      <w:r w:rsidRPr="001B1C3A">
        <w:rPr>
          <w:rFonts w:cstheme="minorHAnsi"/>
          <w:sz w:val="26"/>
          <w:szCs w:val="26"/>
        </w:rPr>
        <w:t>screening and landscaping. No lattice towers or guyed towers are permitted.</w:t>
      </w:r>
    </w:p>
    <w:p w14:paraId="5C0BA3E3" w14:textId="3CB49189" w:rsidR="00450AD0" w:rsidRPr="001B1C3A" w:rsidRDefault="00450AD0" w:rsidP="00B66653">
      <w:pPr>
        <w:spacing w:before="120" w:after="120" w:line="360" w:lineRule="auto"/>
        <w:ind w:left="360"/>
        <w:rPr>
          <w:rFonts w:cstheme="minorHAnsi"/>
          <w:b/>
          <w:bCs/>
          <w:sz w:val="26"/>
          <w:szCs w:val="26"/>
        </w:rPr>
      </w:pPr>
      <w:r w:rsidRPr="001B1C3A">
        <w:rPr>
          <w:rFonts w:cstheme="minorHAnsi"/>
          <w:sz w:val="26"/>
          <w:szCs w:val="26"/>
        </w:rPr>
        <w:t>91.2.7.3</w:t>
      </w:r>
      <w:r w:rsidRPr="001B1C3A">
        <w:rPr>
          <w:rFonts w:cstheme="minorHAnsi"/>
          <w:b/>
          <w:bCs/>
          <w:sz w:val="26"/>
          <w:szCs w:val="26"/>
        </w:rPr>
        <w:t xml:space="preserve"> </w:t>
      </w:r>
      <w:r w:rsidR="00B66653" w:rsidRPr="001B1C3A">
        <w:rPr>
          <w:rFonts w:cstheme="minorHAnsi"/>
          <w:b/>
          <w:bCs/>
          <w:sz w:val="26"/>
          <w:szCs w:val="26"/>
        </w:rPr>
        <w:t xml:space="preserve"> </w:t>
      </w:r>
      <w:r w:rsidRPr="001B1C3A">
        <w:rPr>
          <w:rFonts w:cstheme="minorHAnsi"/>
          <w:b/>
          <w:bCs/>
          <w:sz w:val="26"/>
          <w:szCs w:val="26"/>
        </w:rPr>
        <w:t>Façade-</w:t>
      </w:r>
      <w:r w:rsidR="00B66653" w:rsidRPr="001B1C3A">
        <w:rPr>
          <w:rFonts w:cstheme="minorHAnsi"/>
          <w:b/>
          <w:bCs/>
          <w:sz w:val="26"/>
          <w:szCs w:val="26"/>
        </w:rPr>
        <w:t>M</w:t>
      </w:r>
      <w:r w:rsidRPr="001B1C3A">
        <w:rPr>
          <w:rFonts w:cstheme="minorHAnsi"/>
          <w:b/>
          <w:bCs/>
          <w:sz w:val="26"/>
          <w:szCs w:val="26"/>
        </w:rPr>
        <w:t xml:space="preserve">ounted </w:t>
      </w:r>
      <w:r w:rsidR="00B66653" w:rsidRPr="001B1C3A">
        <w:rPr>
          <w:rFonts w:cstheme="minorHAnsi"/>
          <w:b/>
          <w:bCs/>
          <w:sz w:val="26"/>
          <w:szCs w:val="26"/>
        </w:rPr>
        <w:t>A</w:t>
      </w:r>
      <w:r w:rsidRPr="001B1C3A">
        <w:rPr>
          <w:rFonts w:cstheme="minorHAnsi"/>
          <w:b/>
          <w:bCs/>
          <w:sz w:val="26"/>
          <w:szCs w:val="26"/>
        </w:rPr>
        <w:t xml:space="preserve">ntennas. </w:t>
      </w:r>
      <w:proofErr w:type="gramStart"/>
      <w:r w:rsidRPr="001B1C3A">
        <w:rPr>
          <w:rFonts w:cstheme="minorHAnsi"/>
          <w:sz w:val="26"/>
          <w:szCs w:val="26"/>
        </w:rPr>
        <w:t>Façade</w:t>
      </w:r>
      <w:proofErr w:type="gramEnd"/>
      <w:r w:rsidRPr="001B1C3A">
        <w:rPr>
          <w:rFonts w:cstheme="minorHAnsi"/>
          <w:sz w:val="26"/>
          <w:szCs w:val="26"/>
        </w:rPr>
        <w:t xml:space="preserve">-mounted antennas shall be architecturally integrated into the building design and otherwise made as unobtrusive as possible. If possible, antennas should be located entirely within an existing or newly created architectural feature </w:t>
      </w:r>
      <w:proofErr w:type="gramStart"/>
      <w:r w:rsidRPr="001B1C3A">
        <w:rPr>
          <w:rFonts w:cstheme="minorHAnsi"/>
          <w:sz w:val="26"/>
          <w:szCs w:val="26"/>
        </w:rPr>
        <w:t>so as to</w:t>
      </w:r>
      <w:proofErr w:type="gramEnd"/>
      <w:r w:rsidRPr="001B1C3A">
        <w:rPr>
          <w:rFonts w:cstheme="minorHAnsi"/>
          <w:sz w:val="26"/>
          <w:szCs w:val="26"/>
        </w:rPr>
        <w:t xml:space="preserve"> be completely screened from view. </w:t>
      </w:r>
      <w:proofErr w:type="gramStart"/>
      <w:r w:rsidRPr="001B1C3A">
        <w:rPr>
          <w:rFonts w:cstheme="minorHAnsi"/>
          <w:sz w:val="26"/>
          <w:szCs w:val="26"/>
        </w:rPr>
        <w:t>Façade</w:t>
      </w:r>
      <w:proofErr w:type="gramEnd"/>
      <w:r w:rsidRPr="001B1C3A">
        <w:rPr>
          <w:rFonts w:cstheme="minorHAnsi"/>
          <w:sz w:val="26"/>
          <w:szCs w:val="26"/>
        </w:rPr>
        <w:t xml:space="preserve">-mounted antennas shall not extend more than </w:t>
      </w:r>
      <w:r w:rsidR="00B66653" w:rsidRPr="001B1C3A">
        <w:rPr>
          <w:rFonts w:cstheme="minorHAnsi"/>
          <w:sz w:val="26"/>
          <w:szCs w:val="26"/>
          <w:u w:val="single"/>
        </w:rPr>
        <w:t>twenty-four (</w:t>
      </w:r>
      <w:r w:rsidRPr="001B1C3A">
        <w:rPr>
          <w:rFonts w:cstheme="minorHAnsi"/>
          <w:sz w:val="26"/>
          <w:szCs w:val="26"/>
        </w:rPr>
        <w:t>24</w:t>
      </w:r>
      <w:r w:rsidR="00B66653" w:rsidRPr="001B1C3A">
        <w:rPr>
          <w:rFonts w:cstheme="minorHAnsi"/>
          <w:sz w:val="26"/>
          <w:szCs w:val="26"/>
          <w:u w:val="single"/>
        </w:rPr>
        <w:t>)</w:t>
      </w:r>
      <w:r w:rsidRPr="001B1C3A">
        <w:rPr>
          <w:rFonts w:cstheme="minorHAnsi"/>
          <w:sz w:val="26"/>
          <w:szCs w:val="26"/>
        </w:rPr>
        <w:t xml:space="preserve"> inches out from the building face.</w:t>
      </w:r>
    </w:p>
    <w:p w14:paraId="459B2DCE" w14:textId="70C5A234" w:rsidR="00450AD0" w:rsidRPr="001B1C3A" w:rsidRDefault="00450AD0" w:rsidP="00A60B16">
      <w:pPr>
        <w:spacing w:before="120" w:after="120" w:line="360" w:lineRule="auto"/>
        <w:ind w:left="360"/>
        <w:rPr>
          <w:rFonts w:cstheme="minorHAnsi"/>
          <w:b/>
          <w:bCs/>
          <w:sz w:val="26"/>
          <w:szCs w:val="26"/>
        </w:rPr>
      </w:pPr>
      <w:r w:rsidRPr="001B1C3A">
        <w:rPr>
          <w:rFonts w:cstheme="minorHAnsi"/>
          <w:sz w:val="26"/>
          <w:szCs w:val="26"/>
        </w:rPr>
        <w:t>91.2.7.4</w:t>
      </w:r>
      <w:r w:rsidR="00CE04FE" w:rsidRPr="001B1C3A">
        <w:rPr>
          <w:rFonts w:cstheme="minorHAnsi"/>
          <w:b/>
          <w:bCs/>
          <w:sz w:val="26"/>
          <w:szCs w:val="26"/>
        </w:rPr>
        <w:t xml:space="preserve">  </w:t>
      </w:r>
      <w:r w:rsidRPr="001B1C3A">
        <w:rPr>
          <w:rFonts w:cstheme="minorHAnsi"/>
          <w:b/>
          <w:bCs/>
          <w:sz w:val="26"/>
          <w:szCs w:val="26"/>
        </w:rPr>
        <w:t>Visual Impact.</w:t>
      </w:r>
      <w:r w:rsidRPr="001B1C3A">
        <w:rPr>
          <w:rFonts w:cstheme="minorHAnsi"/>
          <w:sz w:val="26"/>
          <w:szCs w:val="26"/>
        </w:rPr>
        <w:t xml:space="preserve"> </w:t>
      </w:r>
    </w:p>
    <w:p w14:paraId="6D3918B7" w14:textId="68EC949B" w:rsidR="00450AD0" w:rsidRPr="001B1C3A" w:rsidRDefault="00450AD0" w:rsidP="00A60B16">
      <w:pPr>
        <w:spacing w:before="120" w:after="120" w:line="360" w:lineRule="auto"/>
        <w:ind w:left="720"/>
        <w:rPr>
          <w:rFonts w:cstheme="minorHAnsi"/>
          <w:b/>
          <w:bCs/>
          <w:sz w:val="26"/>
          <w:szCs w:val="26"/>
        </w:rPr>
      </w:pPr>
      <w:r w:rsidRPr="001B1C3A">
        <w:rPr>
          <w:rFonts w:cstheme="minorHAnsi"/>
          <w:sz w:val="26"/>
          <w:szCs w:val="26"/>
        </w:rPr>
        <w:t>91.2.7.4.1</w:t>
      </w:r>
      <w:r w:rsidR="00CE04FE" w:rsidRPr="001B1C3A">
        <w:rPr>
          <w:rFonts w:cstheme="minorHAnsi"/>
          <w:b/>
          <w:bCs/>
          <w:sz w:val="26"/>
          <w:szCs w:val="26"/>
        </w:rPr>
        <w:t xml:space="preserve"> </w:t>
      </w:r>
      <w:r w:rsidRPr="001B1C3A">
        <w:rPr>
          <w:rFonts w:cstheme="minorHAnsi"/>
          <w:b/>
          <w:bCs/>
          <w:sz w:val="26"/>
          <w:szCs w:val="26"/>
        </w:rPr>
        <w:t xml:space="preserve"> </w:t>
      </w:r>
      <w:r w:rsidRPr="001B1C3A">
        <w:rPr>
          <w:rFonts w:cstheme="minorHAnsi"/>
          <w:sz w:val="26"/>
          <w:szCs w:val="26"/>
        </w:rPr>
        <w:t>All facilities shall be designed to protect views to and along the ocean and scenic coastal areas, to minimize the alteration of natural landforms, to be visually compatible with the character of surrounding areas and, where feasible, to restore and enhance visual quality in visually degraded areas.</w:t>
      </w:r>
      <w:r w:rsidRPr="001B1C3A">
        <w:rPr>
          <w:rFonts w:cstheme="minorHAnsi"/>
          <w:b/>
          <w:bCs/>
          <w:sz w:val="26"/>
          <w:szCs w:val="26"/>
        </w:rPr>
        <w:t xml:space="preserve"> </w:t>
      </w:r>
    </w:p>
    <w:p w14:paraId="42761F5D" w14:textId="02145EC5" w:rsidR="00450AD0" w:rsidRPr="001B1C3A" w:rsidRDefault="00450AD0" w:rsidP="00A60B16">
      <w:pPr>
        <w:spacing w:before="120" w:after="120" w:line="360" w:lineRule="auto"/>
        <w:ind w:left="1080"/>
        <w:rPr>
          <w:rFonts w:cstheme="minorHAnsi"/>
          <w:b/>
          <w:bCs/>
          <w:sz w:val="26"/>
          <w:szCs w:val="26"/>
        </w:rPr>
      </w:pPr>
      <w:r w:rsidRPr="001B1C3A">
        <w:rPr>
          <w:rFonts w:cstheme="minorHAnsi"/>
          <w:sz w:val="26"/>
          <w:szCs w:val="26"/>
        </w:rPr>
        <w:t>91.2.7.4.1.1</w:t>
      </w:r>
      <w:r w:rsidRPr="001B1C3A">
        <w:rPr>
          <w:rFonts w:cstheme="minorHAnsi"/>
          <w:b/>
          <w:bCs/>
          <w:sz w:val="26"/>
          <w:szCs w:val="26"/>
        </w:rPr>
        <w:t xml:space="preserve"> </w:t>
      </w:r>
      <w:r w:rsidR="00CE04FE" w:rsidRPr="001B1C3A">
        <w:rPr>
          <w:rFonts w:cstheme="minorHAnsi"/>
          <w:b/>
          <w:bCs/>
          <w:sz w:val="26"/>
          <w:szCs w:val="26"/>
        </w:rPr>
        <w:t xml:space="preserve"> </w:t>
      </w:r>
      <w:r w:rsidRPr="001B1C3A">
        <w:rPr>
          <w:rFonts w:cstheme="minorHAnsi"/>
          <w:sz w:val="26"/>
          <w:szCs w:val="26"/>
        </w:rPr>
        <w:t xml:space="preserve">New facilities in mapped coastal scenic or coastal view areas shall be subordinate to the character of its setting. </w:t>
      </w:r>
      <w:r w:rsidR="00CE04FE" w:rsidRPr="001B1C3A">
        <w:rPr>
          <w:rFonts w:cstheme="minorHAnsi"/>
          <w:sz w:val="26"/>
          <w:szCs w:val="26"/>
          <w:u w:val="single"/>
        </w:rPr>
        <w:t>This</w:t>
      </w:r>
      <w:r w:rsidR="00CE04FE" w:rsidRPr="001B1C3A">
        <w:rPr>
          <w:rFonts w:cstheme="minorHAnsi"/>
          <w:sz w:val="26"/>
          <w:szCs w:val="26"/>
        </w:rPr>
        <w:t xml:space="preserve"> </w:t>
      </w:r>
      <w:r w:rsidRPr="001B1C3A">
        <w:rPr>
          <w:rFonts w:cstheme="minorHAnsi"/>
          <w:sz w:val="26"/>
          <w:szCs w:val="26"/>
        </w:rPr>
        <w:t>may be achieved by means of:</w:t>
      </w:r>
      <w:r w:rsidRPr="001B1C3A">
        <w:rPr>
          <w:rFonts w:cstheme="minorHAnsi"/>
          <w:b/>
          <w:bCs/>
          <w:sz w:val="26"/>
          <w:szCs w:val="26"/>
        </w:rPr>
        <w:t xml:space="preserve"> </w:t>
      </w:r>
    </w:p>
    <w:p w14:paraId="489E086E" w14:textId="5D866471" w:rsidR="00450AD0" w:rsidRPr="001B1C3A" w:rsidRDefault="00450AD0" w:rsidP="00A60B16">
      <w:pPr>
        <w:spacing w:before="120" w:after="120" w:line="360" w:lineRule="auto"/>
        <w:ind w:left="1440"/>
        <w:rPr>
          <w:rFonts w:cstheme="minorHAnsi"/>
          <w:sz w:val="26"/>
          <w:szCs w:val="26"/>
        </w:rPr>
      </w:pPr>
      <w:r w:rsidRPr="001B1C3A">
        <w:rPr>
          <w:rFonts w:cstheme="minorHAnsi"/>
          <w:strike/>
          <w:sz w:val="26"/>
          <w:szCs w:val="26"/>
        </w:rPr>
        <w:lastRenderedPageBreak/>
        <w:t>1.</w:t>
      </w:r>
      <w:r w:rsidR="00CE04FE" w:rsidRPr="001B1C3A">
        <w:rPr>
          <w:rFonts w:cstheme="minorHAnsi"/>
          <w:sz w:val="26"/>
          <w:szCs w:val="26"/>
        </w:rPr>
        <w:t xml:space="preserve"> </w:t>
      </w:r>
      <w:r w:rsidR="00CE04FE" w:rsidRPr="001B1C3A">
        <w:rPr>
          <w:rFonts w:cstheme="minorHAnsi"/>
          <w:sz w:val="26"/>
          <w:szCs w:val="26"/>
          <w:u w:val="single"/>
        </w:rPr>
        <w:t>91.2.7.4.1.1</w:t>
      </w:r>
      <w:r w:rsidR="00CE04FE" w:rsidRPr="001B1C3A">
        <w:rPr>
          <w:rFonts w:cstheme="minorHAnsi"/>
          <w:b/>
          <w:bCs/>
          <w:sz w:val="26"/>
          <w:szCs w:val="26"/>
          <w:u w:val="single"/>
        </w:rPr>
        <w:t>.</w:t>
      </w:r>
      <w:r w:rsidR="00CE04FE" w:rsidRPr="001B1C3A">
        <w:rPr>
          <w:rFonts w:cstheme="minorHAnsi"/>
          <w:sz w:val="26"/>
          <w:szCs w:val="26"/>
          <w:u w:val="single"/>
        </w:rPr>
        <w:t>1</w:t>
      </w:r>
      <w:r w:rsidR="00CE04FE" w:rsidRPr="001B1C3A">
        <w:rPr>
          <w:rFonts w:cstheme="minorHAnsi"/>
          <w:sz w:val="26"/>
          <w:szCs w:val="26"/>
        </w:rPr>
        <w:t xml:space="preserve"> </w:t>
      </w:r>
      <w:r w:rsidRPr="001B1C3A">
        <w:rPr>
          <w:rFonts w:cstheme="minorHAnsi"/>
          <w:sz w:val="26"/>
          <w:szCs w:val="26"/>
        </w:rPr>
        <w:t xml:space="preserve"> Invisible facilities</w:t>
      </w:r>
      <w:r w:rsidR="00CE04FE" w:rsidRPr="001B1C3A">
        <w:rPr>
          <w:rFonts w:cstheme="minorHAnsi"/>
          <w:sz w:val="26"/>
          <w:szCs w:val="26"/>
        </w:rPr>
        <w:t>; or</w:t>
      </w:r>
    </w:p>
    <w:p w14:paraId="71B62F09" w14:textId="4E57CF9D" w:rsidR="00450AD0" w:rsidRPr="001B1C3A" w:rsidRDefault="00450AD0" w:rsidP="00A60B16">
      <w:pPr>
        <w:spacing w:before="120" w:after="120" w:line="360" w:lineRule="auto"/>
        <w:ind w:left="1440"/>
        <w:rPr>
          <w:rFonts w:cstheme="minorHAnsi"/>
          <w:sz w:val="26"/>
          <w:szCs w:val="26"/>
        </w:rPr>
      </w:pPr>
      <w:r w:rsidRPr="001B1C3A">
        <w:rPr>
          <w:rFonts w:cstheme="minorHAnsi"/>
          <w:strike/>
          <w:sz w:val="26"/>
          <w:szCs w:val="26"/>
          <w:u w:val="single"/>
        </w:rPr>
        <w:t>2.</w:t>
      </w:r>
      <w:r w:rsidR="00CE04FE" w:rsidRPr="001B1C3A">
        <w:rPr>
          <w:rFonts w:cstheme="minorHAnsi"/>
          <w:sz w:val="26"/>
          <w:szCs w:val="26"/>
          <w:u w:val="single"/>
        </w:rPr>
        <w:t xml:space="preserve"> 91.2.7.4.1.1</w:t>
      </w:r>
      <w:r w:rsidR="00CE04FE" w:rsidRPr="001B1C3A">
        <w:rPr>
          <w:rFonts w:cstheme="minorHAnsi"/>
          <w:b/>
          <w:bCs/>
          <w:sz w:val="26"/>
          <w:szCs w:val="26"/>
          <w:u w:val="single"/>
        </w:rPr>
        <w:t>.</w:t>
      </w:r>
      <w:r w:rsidR="00CE04FE" w:rsidRPr="001B1C3A">
        <w:rPr>
          <w:rFonts w:cstheme="minorHAnsi"/>
          <w:sz w:val="26"/>
          <w:szCs w:val="26"/>
          <w:u w:val="single"/>
        </w:rPr>
        <w:t>2</w:t>
      </w:r>
      <w:r w:rsidR="00CE04FE" w:rsidRPr="001B1C3A">
        <w:rPr>
          <w:rFonts w:cstheme="minorHAnsi"/>
          <w:sz w:val="26"/>
          <w:szCs w:val="26"/>
        </w:rPr>
        <w:t xml:space="preserve">  </w:t>
      </w:r>
      <w:r w:rsidRPr="001B1C3A">
        <w:rPr>
          <w:rFonts w:cstheme="minorHAnsi"/>
          <w:sz w:val="26"/>
          <w:szCs w:val="26"/>
        </w:rPr>
        <w:t>Stealth Design</w:t>
      </w:r>
      <w:r w:rsidR="00CE04FE" w:rsidRPr="001B1C3A">
        <w:rPr>
          <w:rFonts w:cstheme="minorHAnsi"/>
          <w:sz w:val="26"/>
          <w:szCs w:val="26"/>
        </w:rPr>
        <w:t>.</w:t>
      </w:r>
    </w:p>
    <w:p w14:paraId="75376C9E" w14:textId="5C156651" w:rsidR="00450AD0" w:rsidRPr="001B1C3A" w:rsidRDefault="00450AD0" w:rsidP="00A60B16">
      <w:pPr>
        <w:spacing w:before="120" w:after="120" w:line="360" w:lineRule="auto"/>
        <w:ind w:left="720"/>
        <w:rPr>
          <w:rFonts w:cstheme="minorHAnsi"/>
          <w:sz w:val="26"/>
          <w:szCs w:val="26"/>
        </w:rPr>
      </w:pPr>
      <w:r w:rsidRPr="001B1C3A">
        <w:rPr>
          <w:rFonts w:cstheme="minorHAnsi"/>
          <w:sz w:val="26"/>
          <w:szCs w:val="26"/>
        </w:rPr>
        <w:t xml:space="preserve">91.2.7.4.2 </w:t>
      </w:r>
      <w:r w:rsidR="00B04464" w:rsidRPr="001B1C3A">
        <w:rPr>
          <w:rFonts w:cstheme="minorHAnsi"/>
          <w:sz w:val="26"/>
          <w:szCs w:val="26"/>
        </w:rPr>
        <w:t xml:space="preserve"> </w:t>
      </w:r>
      <w:r w:rsidRPr="001B1C3A">
        <w:rPr>
          <w:rFonts w:cstheme="minorHAnsi"/>
          <w:sz w:val="26"/>
          <w:szCs w:val="26"/>
        </w:rPr>
        <w:t>Colors and materials for facilities shall be nonreflective and chosen to minimize visibility. Facilities, including equipment buildings, shall be painted or textured using colors to match or blend with the primary background, or painted with a mural which would contribute to the vitality and attractiveness of the neighborhood.</w:t>
      </w:r>
    </w:p>
    <w:p w14:paraId="6A4EEF71" w14:textId="2B84E759" w:rsidR="00450AD0" w:rsidRPr="001B1C3A" w:rsidRDefault="00450AD0" w:rsidP="00A60B16">
      <w:pPr>
        <w:spacing w:before="120" w:after="120" w:line="360" w:lineRule="auto"/>
        <w:ind w:left="720"/>
        <w:rPr>
          <w:rFonts w:cstheme="minorHAnsi"/>
          <w:sz w:val="26"/>
          <w:szCs w:val="26"/>
        </w:rPr>
      </w:pPr>
      <w:r w:rsidRPr="001B1C3A">
        <w:rPr>
          <w:rFonts w:cstheme="minorHAnsi"/>
          <w:sz w:val="26"/>
          <w:szCs w:val="26"/>
        </w:rPr>
        <w:t>91.2.7.4.3</w:t>
      </w:r>
      <w:r w:rsidRPr="001B1C3A">
        <w:rPr>
          <w:rFonts w:cstheme="minorHAnsi"/>
          <w:b/>
          <w:bCs/>
          <w:sz w:val="26"/>
          <w:szCs w:val="26"/>
        </w:rPr>
        <w:t xml:space="preserve"> </w:t>
      </w:r>
      <w:r w:rsidR="00B04464" w:rsidRPr="001B1C3A">
        <w:rPr>
          <w:rFonts w:cstheme="minorHAnsi"/>
          <w:b/>
          <w:bCs/>
          <w:sz w:val="26"/>
          <w:szCs w:val="26"/>
        </w:rPr>
        <w:t xml:space="preserve"> </w:t>
      </w:r>
      <w:r w:rsidRPr="001B1C3A">
        <w:rPr>
          <w:rFonts w:cstheme="minorHAnsi"/>
          <w:sz w:val="26"/>
          <w:szCs w:val="26"/>
        </w:rPr>
        <w:t>Base stations</w:t>
      </w:r>
      <w:r w:rsidRPr="001B1C3A">
        <w:rPr>
          <w:rFonts w:cstheme="minorHAnsi"/>
          <w:sz w:val="26"/>
          <w:szCs w:val="26"/>
          <w:u w:val="single"/>
        </w:rPr>
        <w:t xml:space="preserve"> </w:t>
      </w:r>
      <w:r w:rsidRPr="001B1C3A">
        <w:rPr>
          <w:rFonts w:cstheme="minorHAnsi"/>
          <w:sz w:val="26"/>
          <w:szCs w:val="26"/>
        </w:rPr>
        <w:t xml:space="preserve">shall be screened all streets, public trails, beaches, public recreation areas, places of public gathering and adjacent properties by </w:t>
      </w:r>
      <w:proofErr w:type="gramStart"/>
      <w:r w:rsidRPr="001B1C3A">
        <w:rPr>
          <w:rFonts w:cstheme="minorHAnsi"/>
          <w:sz w:val="26"/>
          <w:szCs w:val="26"/>
        </w:rPr>
        <w:t>undergrounding</w:t>
      </w:r>
      <w:proofErr w:type="gramEnd"/>
      <w:r w:rsidRPr="001B1C3A">
        <w:rPr>
          <w:rFonts w:cstheme="minorHAnsi"/>
          <w:sz w:val="26"/>
          <w:szCs w:val="26"/>
        </w:rPr>
        <w:t>, landscaping with native species or other means, excluding new walls and fences</w:t>
      </w:r>
      <w:r w:rsidR="00992DFB" w:rsidRPr="001B1C3A">
        <w:rPr>
          <w:rFonts w:cstheme="minorHAnsi"/>
          <w:sz w:val="26"/>
          <w:szCs w:val="26"/>
        </w:rPr>
        <w:t>.</w:t>
      </w:r>
    </w:p>
    <w:p w14:paraId="7144C09A" w14:textId="1860FEA3" w:rsidR="00450AD0" w:rsidRPr="001B1C3A" w:rsidRDefault="00450AD0" w:rsidP="00A60B16">
      <w:pPr>
        <w:spacing w:before="120" w:after="120" w:line="360" w:lineRule="auto"/>
        <w:ind w:left="720"/>
        <w:rPr>
          <w:rFonts w:cstheme="minorHAnsi"/>
          <w:sz w:val="26"/>
          <w:szCs w:val="26"/>
        </w:rPr>
      </w:pPr>
      <w:r w:rsidRPr="001B1C3A">
        <w:rPr>
          <w:rFonts w:cstheme="minorHAnsi"/>
          <w:sz w:val="26"/>
          <w:szCs w:val="26"/>
        </w:rPr>
        <w:t>91.2.7.4.4</w:t>
      </w:r>
      <w:r w:rsidRPr="001B1C3A">
        <w:rPr>
          <w:rFonts w:cstheme="minorHAnsi"/>
          <w:b/>
          <w:bCs/>
          <w:sz w:val="26"/>
          <w:szCs w:val="26"/>
        </w:rPr>
        <w:t xml:space="preserve"> </w:t>
      </w:r>
      <w:r w:rsidR="00B04464" w:rsidRPr="001B1C3A">
        <w:rPr>
          <w:rFonts w:cstheme="minorHAnsi"/>
          <w:b/>
          <w:bCs/>
          <w:sz w:val="26"/>
          <w:szCs w:val="26"/>
        </w:rPr>
        <w:t xml:space="preserve"> </w:t>
      </w:r>
      <w:r w:rsidRPr="001B1C3A">
        <w:rPr>
          <w:rFonts w:cstheme="minorHAnsi"/>
          <w:sz w:val="26"/>
          <w:szCs w:val="26"/>
        </w:rPr>
        <w:t>The use of chain link fences for security of a facility is permitted if the fence is fully screened by landscaping. No razor wire or barbed wire shall be permitted. Slats do not satisfy the requirement for screening.</w:t>
      </w:r>
    </w:p>
    <w:p w14:paraId="759DCC21" w14:textId="77B89408" w:rsidR="00450AD0" w:rsidRPr="001B1C3A" w:rsidRDefault="00450AD0" w:rsidP="00A60B16">
      <w:pPr>
        <w:spacing w:before="120" w:after="120" w:line="360" w:lineRule="auto"/>
        <w:ind w:left="360"/>
        <w:rPr>
          <w:rFonts w:cstheme="minorHAnsi"/>
          <w:b/>
          <w:bCs/>
          <w:sz w:val="26"/>
          <w:szCs w:val="26"/>
          <w:u w:val="single"/>
        </w:rPr>
      </w:pPr>
      <w:r w:rsidRPr="001B1C3A">
        <w:rPr>
          <w:rFonts w:cstheme="minorHAnsi"/>
          <w:sz w:val="26"/>
          <w:szCs w:val="26"/>
        </w:rPr>
        <w:t>91.2.7.</w:t>
      </w:r>
      <w:r w:rsidR="009C2567" w:rsidRPr="001B1C3A">
        <w:rPr>
          <w:rFonts w:cstheme="minorHAnsi"/>
          <w:sz w:val="26"/>
          <w:szCs w:val="26"/>
        </w:rPr>
        <w:t>5</w:t>
      </w:r>
      <w:r w:rsidRPr="001B1C3A">
        <w:rPr>
          <w:rFonts w:cstheme="minorHAnsi"/>
          <w:b/>
          <w:bCs/>
          <w:sz w:val="26"/>
          <w:szCs w:val="26"/>
        </w:rPr>
        <w:t xml:space="preserve"> </w:t>
      </w:r>
      <w:r w:rsidR="00A60B16" w:rsidRPr="001B1C3A">
        <w:rPr>
          <w:rFonts w:cstheme="minorHAnsi"/>
          <w:b/>
          <w:bCs/>
          <w:sz w:val="26"/>
          <w:szCs w:val="26"/>
        </w:rPr>
        <w:t xml:space="preserve"> </w:t>
      </w:r>
      <w:r w:rsidRPr="001B1C3A">
        <w:rPr>
          <w:rFonts w:cstheme="minorHAnsi"/>
          <w:b/>
          <w:bCs/>
          <w:sz w:val="26"/>
          <w:szCs w:val="26"/>
        </w:rPr>
        <w:t xml:space="preserve">Number and </w:t>
      </w:r>
      <w:r w:rsidR="00A60B16" w:rsidRPr="001B1C3A">
        <w:rPr>
          <w:rFonts w:cstheme="minorHAnsi"/>
          <w:b/>
          <w:bCs/>
          <w:sz w:val="26"/>
          <w:szCs w:val="26"/>
        </w:rPr>
        <w:t>C</w:t>
      </w:r>
      <w:r w:rsidRPr="001B1C3A">
        <w:rPr>
          <w:rFonts w:cstheme="minorHAnsi"/>
          <w:b/>
          <w:bCs/>
          <w:sz w:val="26"/>
          <w:szCs w:val="26"/>
        </w:rPr>
        <w:t xml:space="preserve">onfigurations of </w:t>
      </w:r>
      <w:r w:rsidR="00A60B16" w:rsidRPr="001B1C3A">
        <w:rPr>
          <w:rFonts w:cstheme="minorHAnsi"/>
          <w:b/>
          <w:bCs/>
          <w:sz w:val="26"/>
          <w:szCs w:val="26"/>
        </w:rPr>
        <w:t>A</w:t>
      </w:r>
      <w:r w:rsidRPr="001B1C3A">
        <w:rPr>
          <w:rFonts w:cstheme="minorHAnsi"/>
          <w:b/>
          <w:bCs/>
          <w:sz w:val="26"/>
          <w:szCs w:val="26"/>
        </w:rPr>
        <w:t>ntennas.</w:t>
      </w:r>
      <w:r w:rsidRPr="001B1C3A">
        <w:rPr>
          <w:rFonts w:cstheme="minorHAnsi"/>
          <w:b/>
          <w:bCs/>
          <w:sz w:val="26"/>
          <w:szCs w:val="26"/>
          <w:u w:val="single"/>
        </w:rPr>
        <w:t xml:space="preserve"> </w:t>
      </w:r>
    </w:p>
    <w:p w14:paraId="41ACF551" w14:textId="05E568BB" w:rsidR="00450AD0" w:rsidRPr="001B1C3A" w:rsidRDefault="00450AD0" w:rsidP="00A60B16">
      <w:pPr>
        <w:spacing w:before="120" w:after="120" w:line="360" w:lineRule="auto"/>
        <w:ind w:left="720"/>
        <w:rPr>
          <w:rFonts w:cstheme="minorHAnsi"/>
          <w:sz w:val="26"/>
          <w:szCs w:val="26"/>
        </w:rPr>
      </w:pPr>
      <w:r w:rsidRPr="001B1C3A">
        <w:rPr>
          <w:rFonts w:cstheme="minorHAnsi"/>
          <w:sz w:val="26"/>
          <w:szCs w:val="26"/>
        </w:rPr>
        <w:t>91.2.7.</w:t>
      </w:r>
      <w:r w:rsidR="009C2567" w:rsidRPr="001B1C3A">
        <w:rPr>
          <w:rFonts w:cstheme="minorHAnsi"/>
          <w:sz w:val="26"/>
          <w:szCs w:val="26"/>
        </w:rPr>
        <w:t>5</w:t>
      </w:r>
      <w:r w:rsidRPr="001B1C3A">
        <w:rPr>
          <w:rFonts w:cstheme="minorHAnsi"/>
          <w:sz w:val="26"/>
          <w:szCs w:val="26"/>
        </w:rPr>
        <w:t>.1</w:t>
      </w:r>
      <w:r w:rsidRPr="001B1C3A">
        <w:rPr>
          <w:rFonts w:cstheme="minorHAnsi"/>
          <w:b/>
          <w:bCs/>
          <w:sz w:val="26"/>
          <w:szCs w:val="26"/>
        </w:rPr>
        <w:t xml:space="preserve"> </w:t>
      </w:r>
      <w:r w:rsidR="00A60B16" w:rsidRPr="001B1C3A">
        <w:rPr>
          <w:rFonts w:cstheme="minorHAnsi"/>
          <w:b/>
          <w:bCs/>
          <w:sz w:val="26"/>
          <w:szCs w:val="26"/>
        </w:rPr>
        <w:t xml:space="preserve"> </w:t>
      </w:r>
      <w:r w:rsidRPr="001B1C3A">
        <w:rPr>
          <w:rFonts w:cstheme="minorHAnsi"/>
          <w:sz w:val="26"/>
          <w:szCs w:val="26"/>
        </w:rPr>
        <w:t>The applicant shall use the least</w:t>
      </w:r>
      <w:r w:rsidR="00A60B16" w:rsidRPr="001B1C3A">
        <w:rPr>
          <w:rFonts w:cstheme="minorHAnsi"/>
          <w:sz w:val="26"/>
          <w:szCs w:val="26"/>
        </w:rPr>
        <w:t>-</w:t>
      </w:r>
      <w:r w:rsidRPr="001B1C3A">
        <w:rPr>
          <w:rFonts w:cstheme="minorHAnsi"/>
          <w:sz w:val="26"/>
          <w:szCs w:val="26"/>
        </w:rPr>
        <w:t>visible antennas possible to accomplish the coverage objectives.</w:t>
      </w:r>
    </w:p>
    <w:p w14:paraId="234BEA7C" w14:textId="4CEF8934" w:rsidR="00450AD0" w:rsidRPr="001B1C3A" w:rsidRDefault="00450AD0" w:rsidP="00A60B16">
      <w:pPr>
        <w:spacing w:before="120" w:after="120" w:line="360" w:lineRule="auto"/>
        <w:ind w:left="720"/>
        <w:rPr>
          <w:rFonts w:cstheme="minorHAnsi"/>
          <w:sz w:val="26"/>
          <w:szCs w:val="26"/>
        </w:rPr>
      </w:pPr>
      <w:r w:rsidRPr="001B1C3A">
        <w:rPr>
          <w:rFonts w:cstheme="minorHAnsi"/>
          <w:sz w:val="26"/>
          <w:szCs w:val="26"/>
        </w:rPr>
        <w:t>91.2.7.</w:t>
      </w:r>
      <w:r w:rsidR="009C2567" w:rsidRPr="001B1C3A">
        <w:rPr>
          <w:rFonts w:cstheme="minorHAnsi"/>
          <w:sz w:val="26"/>
          <w:szCs w:val="26"/>
        </w:rPr>
        <w:t>5</w:t>
      </w:r>
      <w:r w:rsidRPr="001B1C3A">
        <w:rPr>
          <w:rFonts w:cstheme="minorHAnsi"/>
          <w:sz w:val="26"/>
          <w:szCs w:val="26"/>
        </w:rPr>
        <w:t>.2</w:t>
      </w:r>
      <w:r w:rsidRPr="001B1C3A">
        <w:rPr>
          <w:rFonts w:cstheme="minorHAnsi"/>
          <w:b/>
          <w:bCs/>
          <w:sz w:val="26"/>
          <w:szCs w:val="26"/>
        </w:rPr>
        <w:t xml:space="preserve"> </w:t>
      </w:r>
      <w:r w:rsidR="00A60B16" w:rsidRPr="001B1C3A">
        <w:rPr>
          <w:rFonts w:cstheme="minorHAnsi"/>
          <w:b/>
          <w:bCs/>
          <w:sz w:val="26"/>
          <w:szCs w:val="26"/>
        </w:rPr>
        <w:t xml:space="preserve"> </w:t>
      </w:r>
      <w:r w:rsidRPr="001B1C3A">
        <w:rPr>
          <w:rFonts w:cstheme="minorHAnsi"/>
          <w:sz w:val="26"/>
          <w:szCs w:val="26"/>
        </w:rPr>
        <w:t>Roof-mounted antennas shall be constructed at the minimum height possible to serve the operator’s service area and shall be set back as far from the edge of the building as possible or otherwise screened to minimize their visibility.</w:t>
      </w:r>
    </w:p>
    <w:p w14:paraId="326F6A85" w14:textId="25032D16" w:rsidR="00450AD0" w:rsidRPr="001B1C3A" w:rsidRDefault="00450AD0" w:rsidP="00A60B16">
      <w:pPr>
        <w:spacing w:before="120" w:after="120" w:line="360" w:lineRule="auto"/>
        <w:ind w:left="360"/>
        <w:rPr>
          <w:rFonts w:cstheme="minorHAnsi"/>
          <w:sz w:val="26"/>
          <w:szCs w:val="26"/>
          <w:u w:val="single"/>
        </w:rPr>
      </w:pPr>
      <w:r w:rsidRPr="001B1C3A">
        <w:rPr>
          <w:rFonts w:cstheme="minorHAnsi"/>
          <w:sz w:val="26"/>
          <w:szCs w:val="26"/>
        </w:rPr>
        <w:t>91.2.7.</w:t>
      </w:r>
      <w:r w:rsidR="009C2567" w:rsidRPr="001B1C3A">
        <w:rPr>
          <w:rFonts w:cstheme="minorHAnsi"/>
          <w:sz w:val="26"/>
          <w:szCs w:val="26"/>
        </w:rPr>
        <w:t>6</w:t>
      </w:r>
      <w:r w:rsidRPr="001B1C3A">
        <w:rPr>
          <w:rFonts w:cstheme="minorHAnsi"/>
          <w:sz w:val="26"/>
          <w:szCs w:val="26"/>
        </w:rPr>
        <w:t xml:space="preserve"> </w:t>
      </w:r>
      <w:r w:rsidR="00A60B16" w:rsidRPr="001B1C3A">
        <w:rPr>
          <w:rFonts w:cstheme="minorHAnsi"/>
          <w:sz w:val="26"/>
          <w:szCs w:val="26"/>
        </w:rPr>
        <w:t xml:space="preserve"> </w:t>
      </w:r>
      <w:r w:rsidRPr="001B1C3A">
        <w:rPr>
          <w:rFonts w:cstheme="minorHAnsi"/>
          <w:b/>
          <w:bCs/>
          <w:sz w:val="26"/>
          <w:szCs w:val="26"/>
        </w:rPr>
        <w:t>Lights.</w:t>
      </w:r>
      <w:r w:rsidRPr="001B1C3A">
        <w:rPr>
          <w:rFonts w:cstheme="minorHAnsi"/>
          <w:sz w:val="26"/>
          <w:szCs w:val="26"/>
          <w:u w:val="single"/>
        </w:rPr>
        <w:t xml:space="preserve"> </w:t>
      </w:r>
    </w:p>
    <w:p w14:paraId="77563120" w14:textId="09231CA3" w:rsidR="00450AD0" w:rsidRPr="001B1C3A" w:rsidRDefault="00450AD0" w:rsidP="00A60B16">
      <w:pPr>
        <w:spacing w:before="120" w:after="120" w:line="360" w:lineRule="auto"/>
        <w:ind w:left="720"/>
        <w:rPr>
          <w:rFonts w:cstheme="minorHAnsi"/>
          <w:sz w:val="26"/>
          <w:szCs w:val="26"/>
        </w:rPr>
      </w:pPr>
      <w:r w:rsidRPr="001B1C3A">
        <w:rPr>
          <w:rFonts w:cstheme="minorHAnsi"/>
          <w:sz w:val="26"/>
          <w:szCs w:val="26"/>
        </w:rPr>
        <w:t>91.2.7.</w:t>
      </w:r>
      <w:r w:rsidR="009C2567" w:rsidRPr="001B1C3A">
        <w:rPr>
          <w:rFonts w:cstheme="minorHAnsi"/>
          <w:sz w:val="26"/>
          <w:szCs w:val="26"/>
        </w:rPr>
        <w:t>6</w:t>
      </w:r>
      <w:r w:rsidRPr="001B1C3A">
        <w:rPr>
          <w:rFonts w:cstheme="minorHAnsi"/>
          <w:sz w:val="26"/>
          <w:szCs w:val="26"/>
        </w:rPr>
        <w:t xml:space="preserve">.1 </w:t>
      </w:r>
      <w:r w:rsidR="00A60B16" w:rsidRPr="001B1C3A">
        <w:rPr>
          <w:rFonts w:cstheme="minorHAnsi"/>
          <w:sz w:val="26"/>
          <w:szCs w:val="26"/>
        </w:rPr>
        <w:t xml:space="preserve"> </w:t>
      </w:r>
      <w:r w:rsidRPr="001B1C3A">
        <w:rPr>
          <w:rFonts w:cstheme="minorHAnsi"/>
          <w:sz w:val="26"/>
          <w:szCs w:val="26"/>
        </w:rPr>
        <w:t>Beacon lights shall not be included in the design of facilities unless required by the FAA and shall be included when calculating the height of the facility.</w:t>
      </w:r>
    </w:p>
    <w:p w14:paraId="40A79D66" w14:textId="230E4832" w:rsidR="00450AD0" w:rsidRPr="001B1C3A" w:rsidRDefault="00450AD0" w:rsidP="00A60B16">
      <w:pPr>
        <w:spacing w:before="120" w:after="120" w:line="360" w:lineRule="auto"/>
        <w:ind w:left="720"/>
        <w:rPr>
          <w:rFonts w:cstheme="minorHAnsi"/>
          <w:sz w:val="26"/>
          <w:szCs w:val="26"/>
        </w:rPr>
      </w:pPr>
      <w:r w:rsidRPr="001B1C3A">
        <w:rPr>
          <w:rFonts w:cstheme="minorHAnsi"/>
          <w:sz w:val="26"/>
          <w:szCs w:val="26"/>
        </w:rPr>
        <w:lastRenderedPageBreak/>
        <w:t>91.2.7.</w:t>
      </w:r>
      <w:r w:rsidR="009C2567" w:rsidRPr="001B1C3A">
        <w:rPr>
          <w:rFonts w:cstheme="minorHAnsi"/>
          <w:sz w:val="26"/>
          <w:szCs w:val="26"/>
        </w:rPr>
        <w:t>6</w:t>
      </w:r>
      <w:r w:rsidRPr="001B1C3A">
        <w:rPr>
          <w:rFonts w:cstheme="minorHAnsi"/>
          <w:sz w:val="26"/>
          <w:szCs w:val="26"/>
        </w:rPr>
        <w:t xml:space="preserve">.2 </w:t>
      </w:r>
      <w:r w:rsidR="00A60B16" w:rsidRPr="001B1C3A">
        <w:rPr>
          <w:rFonts w:cstheme="minorHAnsi"/>
          <w:sz w:val="26"/>
          <w:szCs w:val="26"/>
        </w:rPr>
        <w:t xml:space="preserve"> </w:t>
      </w:r>
      <w:r w:rsidRPr="001B1C3A">
        <w:rPr>
          <w:rFonts w:cstheme="minorHAnsi"/>
          <w:sz w:val="26"/>
          <w:szCs w:val="26"/>
        </w:rPr>
        <w:t>Site lighting shall be kept to a minimum in every instance, shall be shielded to direct the light downward, shall be controlled by a manual switch or timed switch of no greater than one hour’s duration and shall not be used except when nighttime maintenance is necessary.</w:t>
      </w:r>
    </w:p>
    <w:p w14:paraId="794E26CC" w14:textId="00D8B3BE" w:rsidR="00450AD0" w:rsidRPr="001B1C3A" w:rsidRDefault="00450AD0" w:rsidP="00EC443D">
      <w:pPr>
        <w:spacing w:before="120" w:after="120" w:line="360" w:lineRule="auto"/>
        <w:ind w:left="360"/>
        <w:rPr>
          <w:rFonts w:cstheme="minorHAnsi"/>
          <w:b/>
          <w:bCs/>
          <w:sz w:val="26"/>
          <w:szCs w:val="26"/>
        </w:rPr>
      </w:pPr>
      <w:r w:rsidRPr="001B1C3A">
        <w:rPr>
          <w:rFonts w:cstheme="minorHAnsi"/>
          <w:sz w:val="26"/>
          <w:szCs w:val="26"/>
        </w:rPr>
        <w:t>91.2.7.</w:t>
      </w:r>
      <w:r w:rsidR="009C2567" w:rsidRPr="001B1C3A">
        <w:rPr>
          <w:rFonts w:cstheme="minorHAnsi"/>
          <w:sz w:val="26"/>
          <w:szCs w:val="26"/>
        </w:rPr>
        <w:t>7</w:t>
      </w:r>
      <w:r w:rsidRPr="001B1C3A">
        <w:rPr>
          <w:rFonts w:cstheme="minorHAnsi"/>
          <w:b/>
          <w:bCs/>
          <w:sz w:val="26"/>
          <w:szCs w:val="26"/>
        </w:rPr>
        <w:t xml:space="preserve"> </w:t>
      </w:r>
      <w:r w:rsidR="00EC443D" w:rsidRPr="001B1C3A">
        <w:rPr>
          <w:rFonts w:cstheme="minorHAnsi"/>
          <w:b/>
          <w:bCs/>
          <w:sz w:val="26"/>
          <w:szCs w:val="26"/>
        </w:rPr>
        <w:t xml:space="preserve"> </w:t>
      </w:r>
      <w:r w:rsidRPr="001B1C3A">
        <w:rPr>
          <w:rFonts w:cstheme="minorHAnsi"/>
          <w:b/>
          <w:bCs/>
          <w:sz w:val="26"/>
          <w:szCs w:val="26"/>
        </w:rPr>
        <w:t xml:space="preserve">Public way. </w:t>
      </w:r>
      <w:r w:rsidRPr="001B1C3A">
        <w:rPr>
          <w:rFonts w:cstheme="minorHAnsi"/>
          <w:sz w:val="26"/>
          <w:szCs w:val="26"/>
        </w:rPr>
        <w:t xml:space="preserve">No </w:t>
      </w:r>
      <w:r w:rsidR="00EC443D" w:rsidRPr="001B1C3A">
        <w:rPr>
          <w:rFonts w:cstheme="minorHAnsi"/>
          <w:sz w:val="26"/>
          <w:szCs w:val="26"/>
        </w:rPr>
        <w:t>h</w:t>
      </w:r>
      <w:r w:rsidRPr="001B1C3A">
        <w:rPr>
          <w:rFonts w:cstheme="minorHAnsi"/>
          <w:sz w:val="26"/>
          <w:szCs w:val="26"/>
        </w:rPr>
        <w:t>igh</w:t>
      </w:r>
      <w:r w:rsidR="00EC443D" w:rsidRPr="001B1C3A">
        <w:rPr>
          <w:rFonts w:cstheme="minorHAnsi"/>
          <w:sz w:val="26"/>
          <w:szCs w:val="26"/>
        </w:rPr>
        <w:t>-v</w:t>
      </w:r>
      <w:r w:rsidRPr="001B1C3A">
        <w:rPr>
          <w:rFonts w:cstheme="minorHAnsi"/>
          <w:sz w:val="26"/>
          <w:szCs w:val="26"/>
        </w:rPr>
        <w:t xml:space="preserve">isibility </w:t>
      </w:r>
      <w:r w:rsidR="00EC443D" w:rsidRPr="001B1C3A">
        <w:rPr>
          <w:rFonts w:cstheme="minorHAnsi"/>
          <w:sz w:val="26"/>
          <w:szCs w:val="26"/>
        </w:rPr>
        <w:t>f</w:t>
      </w:r>
      <w:r w:rsidRPr="001B1C3A">
        <w:rPr>
          <w:rFonts w:cstheme="minorHAnsi"/>
          <w:sz w:val="26"/>
          <w:szCs w:val="26"/>
        </w:rPr>
        <w:t>acility, including equipment buildings, may be located between the face of a building and a public street, bikeway, trail or park.</w:t>
      </w:r>
    </w:p>
    <w:p w14:paraId="38C3F443" w14:textId="1A438FF8" w:rsidR="00450AD0" w:rsidRPr="001B1C3A" w:rsidRDefault="00450AD0" w:rsidP="00EC443D">
      <w:pPr>
        <w:spacing w:before="120" w:after="120" w:line="360" w:lineRule="auto"/>
        <w:ind w:left="360"/>
        <w:rPr>
          <w:rFonts w:cstheme="minorHAnsi"/>
          <w:b/>
          <w:bCs/>
          <w:sz w:val="26"/>
          <w:szCs w:val="26"/>
        </w:rPr>
      </w:pPr>
      <w:r w:rsidRPr="001B1C3A">
        <w:rPr>
          <w:rFonts w:cstheme="minorHAnsi"/>
          <w:sz w:val="26"/>
          <w:szCs w:val="26"/>
        </w:rPr>
        <w:t>91.2.7.</w:t>
      </w:r>
      <w:r w:rsidR="009C2567" w:rsidRPr="001B1C3A">
        <w:rPr>
          <w:rFonts w:cstheme="minorHAnsi"/>
          <w:sz w:val="26"/>
          <w:szCs w:val="26"/>
        </w:rPr>
        <w:t>8</w:t>
      </w:r>
      <w:r w:rsidRPr="001B1C3A">
        <w:rPr>
          <w:rFonts w:cstheme="minorHAnsi"/>
          <w:b/>
          <w:bCs/>
          <w:sz w:val="26"/>
          <w:szCs w:val="26"/>
        </w:rPr>
        <w:t xml:space="preserve"> </w:t>
      </w:r>
      <w:r w:rsidR="00EC443D" w:rsidRPr="001B1C3A">
        <w:rPr>
          <w:rFonts w:cstheme="minorHAnsi"/>
          <w:b/>
          <w:bCs/>
          <w:sz w:val="26"/>
          <w:szCs w:val="26"/>
        </w:rPr>
        <w:t xml:space="preserve"> </w:t>
      </w:r>
      <w:r w:rsidRPr="001B1C3A">
        <w:rPr>
          <w:rFonts w:cstheme="minorHAnsi"/>
          <w:b/>
          <w:bCs/>
          <w:sz w:val="26"/>
          <w:szCs w:val="26"/>
        </w:rPr>
        <w:t>Signage</w:t>
      </w:r>
      <w:r w:rsidRPr="001B1C3A">
        <w:rPr>
          <w:rFonts w:cstheme="minorHAnsi"/>
          <w:b/>
          <w:bCs/>
          <w:strike/>
          <w:sz w:val="26"/>
          <w:szCs w:val="26"/>
        </w:rPr>
        <w:t>;</w:t>
      </w:r>
      <w:r w:rsidR="00EC443D" w:rsidRPr="001B1C3A">
        <w:rPr>
          <w:rFonts w:cstheme="minorHAnsi"/>
          <w:b/>
          <w:bCs/>
          <w:sz w:val="26"/>
          <w:szCs w:val="26"/>
        </w:rPr>
        <w:t xml:space="preserve"> </w:t>
      </w:r>
      <w:r w:rsidR="00EC443D" w:rsidRPr="001B1C3A">
        <w:rPr>
          <w:rFonts w:cstheme="minorHAnsi"/>
          <w:b/>
          <w:bCs/>
          <w:sz w:val="26"/>
          <w:szCs w:val="26"/>
          <w:u w:val="single"/>
        </w:rPr>
        <w:t>-</w:t>
      </w:r>
      <w:r w:rsidRPr="001B1C3A">
        <w:rPr>
          <w:rFonts w:cstheme="minorHAnsi"/>
          <w:b/>
          <w:bCs/>
          <w:sz w:val="26"/>
          <w:szCs w:val="26"/>
        </w:rPr>
        <w:t xml:space="preserve"> Advertisements.</w:t>
      </w:r>
      <w:r w:rsidRPr="001B1C3A">
        <w:rPr>
          <w:rFonts w:cstheme="minorHAnsi"/>
          <w:sz w:val="26"/>
          <w:szCs w:val="26"/>
        </w:rPr>
        <w:t xml:space="preserve"> All </w:t>
      </w:r>
      <w:r w:rsidR="00EC443D" w:rsidRPr="001B1C3A">
        <w:rPr>
          <w:rFonts w:cstheme="minorHAnsi"/>
          <w:sz w:val="26"/>
          <w:szCs w:val="26"/>
        </w:rPr>
        <w:t>n</w:t>
      </w:r>
      <w:r w:rsidRPr="001B1C3A">
        <w:rPr>
          <w:rFonts w:cstheme="minorHAnsi"/>
          <w:sz w:val="26"/>
          <w:szCs w:val="26"/>
        </w:rPr>
        <w:t>on-SCWF must include signage that accurately identifies the site owner/operator, the owner/operator’s site name or identification number, and a toll-free number to the owner/operator’s network operations center. Non-SCWF may not bear any other signage or advertisements unless expressly approved by the Planning Director, the Zoning Administrator or the Planning Commission, required by law or recommended under FCC, OSHA or other United States governmental agencies for compliance with RF emissions regulations.</w:t>
      </w:r>
      <w:r w:rsidRPr="001B1C3A">
        <w:rPr>
          <w:rFonts w:cstheme="minorHAnsi"/>
          <w:b/>
          <w:bCs/>
          <w:sz w:val="26"/>
          <w:szCs w:val="26"/>
        </w:rPr>
        <w:t xml:space="preserve"> </w:t>
      </w:r>
    </w:p>
    <w:p w14:paraId="507E7106" w14:textId="1EE84FA7" w:rsidR="00450AD0" w:rsidRPr="001B1C3A" w:rsidRDefault="00450AD0" w:rsidP="00EC443D">
      <w:pPr>
        <w:spacing w:before="120" w:after="120" w:line="360" w:lineRule="auto"/>
        <w:rPr>
          <w:rFonts w:cstheme="minorHAnsi"/>
          <w:b/>
          <w:bCs/>
          <w:sz w:val="26"/>
          <w:szCs w:val="26"/>
        </w:rPr>
      </w:pPr>
      <w:r w:rsidRPr="001B1C3A">
        <w:rPr>
          <w:rFonts w:cstheme="minorHAnsi"/>
          <w:sz w:val="26"/>
          <w:szCs w:val="26"/>
        </w:rPr>
        <w:t xml:space="preserve"> 91.2.8 </w:t>
      </w:r>
      <w:r w:rsidR="00EC443D" w:rsidRPr="001B1C3A">
        <w:rPr>
          <w:rFonts w:cstheme="minorHAnsi"/>
          <w:sz w:val="26"/>
          <w:szCs w:val="26"/>
        </w:rPr>
        <w:t xml:space="preserve"> </w:t>
      </w:r>
      <w:r w:rsidR="00EC443D" w:rsidRPr="001B1C3A">
        <w:rPr>
          <w:rFonts w:cstheme="minorHAnsi"/>
          <w:b/>
          <w:bCs/>
          <w:sz w:val="26"/>
          <w:szCs w:val="26"/>
        </w:rPr>
        <w:t>Application Requirements</w:t>
      </w:r>
      <w:r w:rsidRPr="001B1C3A">
        <w:rPr>
          <w:rFonts w:cstheme="minorHAnsi"/>
          <w:b/>
          <w:bCs/>
          <w:sz w:val="26"/>
          <w:szCs w:val="26"/>
        </w:rPr>
        <w:t>.</w:t>
      </w:r>
      <w:r w:rsidRPr="001B1C3A">
        <w:rPr>
          <w:rFonts w:cstheme="minorHAnsi"/>
          <w:sz w:val="26"/>
          <w:szCs w:val="26"/>
        </w:rPr>
        <w:t xml:space="preserve"> In addition to the standard application submittal requirements described in section 312-5.2, applicants for </w:t>
      </w:r>
      <w:r w:rsidR="00EC443D" w:rsidRPr="001B1C3A">
        <w:rPr>
          <w:rFonts w:cstheme="minorHAnsi"/>
          <w:sz w:val="26"/>
          <w:szCs w:val="26"/>
        </w:rPr>
        <w:t>w</w:t>
      </w:r>
      <w:r w:rsidRPr="001B1C3A">
        <w:rPr>
          <w:rFonts w:cstheme="minorHAnsi"/>
          <w:sz w:val="26"/>
          <w:szCs w:val="26"/>
        </w:rPr>
        <w:t xml:space="preserve">ireless </w:t>
      </w:r>
      <w:r w:rsidR="00EC443D" w:rsidRPr="001B1C3A">
        <w:rPr>
          <w:rFonts w:cstheme="minorHAnsi"/>
          <w:sz w:val="26"/>
          <w:szCs w:val="26"/>
        </w:rPr>
        <w:t>t</w:t>
      </w:r>
      <w:r w:rsidRPr="001B1C3A">
        <w:rPr>
          <w:rFonts w:cstheme="minorHAnsi"/>
          <w:sz w:val="26"/>
          <w:szCs w:val="26"/>
        </w:rPr>
        <w:t xml:space="preserve">elecommunication </w:t>
      </w:r>
      <w:r w:rsidR="00EC443D" w:rsidRPr="001B1C3A">
        <w:rPr>
          <w:rFonts w:cstheme="minorHAnsi"/>
          <w:sz w:val="26"/>
          <w:szCs w:val="26"/>
        </w:rPr>
        <w:t>f</w:t>
      </w:r>
      <w:r w:rsidRPr="001B1C3A">
        <w:rPr>
          <w:rFonts w:cstheme="minorHAnsi"/>
          <w:sz w:val="26"/>
          <w:szCs w:val="26"/>
        </w:rPr>
        <w:t>acilities shall provide the supplemental information listed below.</w:t>
      </w:r>
    </w:p>
    <w:p w14:paraId="1DC2E659" w14:textId="058649C1" w:rsidR="00450AD0" w:rsidRPr="001B1C3A" w:rsidRDefault="00450AD0" w:rsidP="00EC443D">
      <w:pPr>
        <w:spacing w:before="120" w:after="120" w:line="360" w:lineRule="auto"/>
        <w:ind w:left="360"/>
        <w:rPr>
          <w:rFonts w:cstheme="minorHAnsi"/>
          <w:b/>
          <w:bCs/>
          <w:sz w:val="26"/>
          <w:szCs w:val="26"/>
        </w:rPr>
      </w:pPr>
      <w:r w:rsidRPr="001B1C3A">
        <w:rPr>
          <w:rFonts w:cstheme="minorHAnsi"/>
          <w:sz w:val="26"/>
          <w:szCs w:val="26"/>
        </w:rPr>
        <w:t>91.2.8.1</w:t>
      </w:r>
      <w:r w:rsidR="00A24E35" w:rsidRPr="001B1C3A">
        <w:rPr>
          <w:rFonts w:cstheme="minorHAnsi"/>
          <w:sz w:val="26"/>
          <w:szCs w:val="26"/>
        </w:rPr>
        <w:t xml:space="preserve">  </w:t>
      </w:r>
      <w:r w:rsidRPr="001B1C3A">
        <w:rPr>
          <w:rFonts w:cstheme="minorHAnsi"/>
          <w:sz w:val="26"/>
          <w:szCs w:val="26"/>
        </w:rPr>
        <w:t xml:space="preserve">As part of an application for any </w:t>
      </w:r>
      <w:r w:rsidR="00057E6D" w:rsidRPr="001B1C3A">
        <w:rPr>
          <w:rFonts w:cstheme="minorHAnsi"/>
          <w:sz w:val="26"/>
          <w:szCs w:val="26"/>
        </w:rPr>
        <w:t>d</w:t>
      </w:r>
      <w:r w:rsidRPr="001B1C3A">
        <w:rPr>
          <w:rFonts w:cstheme="minorHAnsi"/>
          <w:sz w:val="26"/>
          <w:szCs w:val="26"/>
        </w:rPr>
        <w:t xml:space="preserve">esign </w:t>
      </w:r>
      <w:r w:rsidR="008956F7" w:rsidRPr="001B1C3A">
        <w:rPr>
          <w:rFonts w:cstheme="minorHAnsi"/>
          <w:sz w:val="26"/>
          <w:szCs w:val="26"/>
        </w:rPr>
        <w:t>r</w:t>
      </w:r>
      <w:r w:rsidRPr="001B1C3A">
        <w:rPr>
          <w:rFonts w:cstheme="minorHAnsi"/>
          <w:sz w:val="26"/>
          <w:szCs w:val="26"/>
        </w:rPr>
        <w:t>eview,</w:t>
      </w:r>
      <w:r w:rsidR="00057E6D" w:rsidRPr="001B1C3A">
        <w:rPr>
          <w:rFonts w:cstheme="minorHAnsi"/>
          <w:sz w:val="26"/>
          <w:szCs w:val="26"/>
        </w:rPr>
        <w:t xml:space="preserve"> s</w:t>
      </w:r>
      <w:r w:rsidRPr="001B1C3A">
        <w:rPr>
          <w:rFonts w:cstheme="minorHAnsi"/>
          <w:sz w:val="26"/>
          <w:szCs w:val="26"/>
        </w:rPr>
        <w:t xml:space="preserve">pecial </w:t>
      </w:r>
      <w:r w:rsidR="008956F7" w:rsidRPr="001B1C3A">
        <w:rPr>
          <w:rFonts w:cstheme="minorHAnsi"/>
          <w:sz w:val="26"/>
          <w:szCs w:val="26"/>
        </w:rPr>
        <w:t>p</w:t>
      </w:r>
      <w:r w:rsidRPr="001B1C3A">
        <w:rPr>
          <w:rFonts w:cstheme="minorHAnsi"/>
          <w:sz w:val="26"/>
          <w:szCs w:val="26"/>
        </w:rPr>
        <w:t xml:space="preserve">ermit, </w:t>
      </w:r>
      <w:r w:rsidR="00057E6D" w:rsidRPr="001B1C3A">
        <w:rPr>
          <w:rFonts w:cstheme="minorHAnsi"/>
          <w:sz w:val="26"/>
          <w:szCs w:val="26"/>
          <w:u w:val="single"/>
        </w:rPr>
        <w:t>c</w:t>
      </w:r>
      <w:r w:rsidR="00EC443D" w:rsidRPr="001B1C3A">
        <w:rPr>
          <w:rFonts w:cstheme="minorHAnsi"/>
          <w:sz w:val="26"/>
          <w:szCs w:val="26"/>
          <w:u w:val="single"/>
        </w:rPr>
        <w:t xml:space="preserve">oastal </w:t>
      </w:r>
      <w:r w:rsidR="00057E6D" w:rsidRPr="001B1C3A">
        <w:rPr>
          <w:rFonts w:cstheme="minorHAnsi"/>
          <w:sz w:val="26"/>
          <w:szCs w:val="26"/>
          <w:u w:val="single"/>
        </w:rPr>
        <w:t>d</w:t>
      </w:r>
      <w:r w:rsidR="00EC443D" w:rsidRPr="001B1C3A">
        <w:rPr>
          <w:rFonts w:cstheme="minorHAnsi"/>
          <w:sz w:val="26"/>
          <w:szCs w:val="26"/>
          <w:u w:val="single"/>
        </w:rPr>
        <w:t xml:space="preserve">evelopment </w:t>
      </w:r>
      <w:r w:rsidR="00057E6D" w:rsidRPr="001B1C3A">
        <w:rPr>
          <w:rFonts w:cstheme="minorHAnsi"/>
          <w:sz w:val="26"/>
          <w:szCs w:val="26"/>
          <w:u w:val="single"/>
        </w:rPr>
        <w:t>p</w:t>
      </w:r>
      <w:r w:rsidR="00EC443D" w:rsidRPr="001B1C3A">
        <w:rPr>
          <w:rFonts w:cstheme="minorHAnsi"/>
          <w:sz w:val="26"/>
          <w:szCs w:val="26"/>
          <w:u w:val="single"/>
        </w:rPr>
        <w:t>ermit</w:t>
      </w:r>
      <w:r w:rsidR="00A24E35" w:rsidRPr="001B1C3A">
        <w:rPr>
          <w:rFonts w:cstheme="minorHAnsi"/>
          <w:sz w:val="26"/>
          <w:szCs w:val="26"/>
          <w:u w:val="single"/>
        </w:rPr>
        <w:t>,</w:t>
      </w:r>
      <w:r w:rsidR="00A24E35" w:rsidRPr="001B1C3A">
        <w:rPr>
          <w:rFonts w:cstheme="minorHAnsi"/>
          <w:sz w:val="26"/>
          <w:szCs w:val="26"/>
        </w:rPr>
        <w:t xml:space="preserve"> </w:t>
      </w:r>
      <w:r w:rsidRPr="001B1C3A">
        <w:rPr>
          <w:rFonts w:cstheme="minorHAnsi"/>
          <w:sz w:val="26"/>
          <w:szCs w:val="26"/>
        </w:rPr>
        <w:t xml:space="preserve">or </w:t>
      </w:r>
      <w:r w:rsidR="00057E6D" w:rsidRPr="001B1C3A">
        <w:rPr>
          <w:rFonts w:cstheme="minorHAnsi"/>
          <w:sz w:val="26"/>
          <w:szCs w:val="26"/>
          <w:u w:val="single"/>
        </w:rPr>
        <w:t>c</w:t>
      </w:r>
      <w:r w:rsidR="008961B2" w:rsidRPr="001B1C3A">
        <w:rPr>
          <w:rFonts w:cstheme="minorHAnsi"/>
          <w:sz w:val="26"/>
          <w:szCs w:val="26"/>
          <w:u w:val="single"/>
        </w:rPr>
        <w:t>onditional</w:t>
      </w:r>
      <w:r w:rsidR="008961B2" w:rsidRPr="001B1C3A">
        <w:rPr>
          <w:rFonts w:cstheme="minorHAnsi"/>
          <w:sz w:val="26"/>
          <w:szCs w:val="26"/>
        </w:rPr>
        <w:t xml:space="preserve"> </w:t>
      </w:r>
      <w:r w:rsidR="00057E6D" w:rsidRPr="001B1C3A">
        <w:rPr>
          <w:rFonts w:cstheme="minorHAnsi"/>
          <w:sz w:val="26"/>
          <w:szCs w:val="26"/>
        </w:rPr>
        <w:t>u</w:t>
      </w:r>
      <w:r w:rsidRPr="001B1C3A">
        <w:rPr>
          <w:rFonts w:cstheme="minorHAnsi"/>
          <w:sz w:val="26"/>
          <w:szCs w:val="26"/>
        </w:rPr>
        <w:t xml:space="preserve">se </w:t>
      </w:r>
      <w:r w:rsidR="00057E6D" w:rsidRPr="001B1C3A">
        <w:rPr>
          <w:rFonts w:cstheme="minorHAnsi"/>
          <w:sz w:val="26"/>
          <w:szCs w:val="26"/>
        </w:rPr>
        <w:t>p</w:t>
      </w:r>
      <w:r w:rsidRPr="001B1C3A">
        <w:rPr>
          <w:rFonts w:cstheme="minorHAnsi"/>
          <w:sz w:val="26"/>
          <w:szCs w:val="26"/>
        </w:rPr>
        <w:t xml:space="preserve">ermit for a </w:t>
      </w:r>
      <w:r w:rsidR="00057E6D" w:rsidRPr="001B1C3A">
        <w:rPr>
          <w:rFonts w:cstheme="minorHAnsi"/>
          <w:sz w:val="26"/>
          <w:szCs w:val="26"/>
        </w:rPr>
        <w:t>w</w:t>
      </w:r>
      <w:r w:rsidRPr="001B1C3A">
        <w:rPr>
          <w:rFonts w:cstheme="minorHAnsi"/>
          <w:sz w:val="26"/>
          <w:szCs w:val="26"/>
        </w:rPr>
        <w:t xml:space="preserve">ireless </w:t>
      </w:r>
      <w:r w:rsidR="00057E6D" w:rsidRPr="001B1C3A">
        <w:rPr>
          <w:rFonts w:cstheme="minorHAnsi"/>
          <w:sz w:val="26"/>
          <w:szCs w:val="26"/>
        </w:rPr>
        <w:t>t</w:t>
      </w:r>
      <w:r w:rsidRPr="001B1C3A">
        <w:rPr>
          <w:rFonts w:cstheme="minorHAnsi"/>
          <w:sz w:val="26"/>
          <w:szCs w:val="26"/>
        </w:rPr>
        <w:t xml:space="preserve">elecommunications </w:t>
      </w:r>
      <w:r w:rsidR="00057E6D" w:rsidRPr="001B1C3A">
        <w:rPr>
          <w:rFonts w:cstheme="minorHAnsi"/>
          <w:sz w:val="26"/>
          <w:szCs w:val="26"/>
        </w:rPr>
        <w:t>f</w:t>
      </w:r>
      <w:r w:rsidRPr="001B1C3A">
        <w:rPr>
          <w:rFonts w:cstheme="minorHAnsi"/>
          <w:sz w:val="26"/>
          <w:szCs w:val="26"/>
        </w:rPr>
        <w:t xml:space="preserve">acility, the applicant/permittee shall indemnify and hold harmless the County of Humboldt and its agents, officers, elected officials, and employees for any claims, damages, or injuries brought by affected property owners or other third parties that arise from or is in any way related to permit processing and approval, including actions brought under the California Environmental Quality Act, and for any claims brought by any person for problems, injuries, damages, or liabilities of any kind that </w:t>
      </w:r>
      <w:r w:rsidRPr="001B1C3A">
        <w:rPr>
          <w:rFonts w:cstheme="minorHAnsi"/>
          <w:sz w:val="26"/>
          <w:szCs w:val="26"/>
        </w:rPr>
        <w:lastRenderedPageBreak/>
        <w:t xml:space="preserve">may arise out of the construction, maintenance and/or operation of the </w:t>
      </w:r>
      <w:r w:rsidR="00A24E35" w:rsidRPr="001B1C3A">
        <w:rPr>
          <w:rFonts w:cstheme="minorHAnsi"/>
          <w:sz w:val="26"/>
          <w:szCs w:val="26"/>
        </w:rPr>
        <w:t>w</w:t>
      </w:r>
      <w:r w:rsidRPr="001B1C3A">
        <w:rPr>
          <w:rFonts w:cstheme="minorHAnsi"/>
          <w:sz w:val="26"/>
          <w:szCs w:val="26"/>
        </w:rPr>
        <w:t xml:space="preserve">ireless </w:t>
      </w:r>
      <w:r w:rsidR="00A24E35" w:rsidRPr="001B1C3A">
        <w:rPr>
          <w:rFonts w:cstheme="minorHAnsi"/>
          <w:sz w:val="26"/>
          <w:szCs w:val="26"/>
        </w:rPr>
        <w:t>t</w:t>
      </w:r>
      <w:r w:rsidRPr="001B1C3A">
        <w:rPr>
          <w:rFonts w:cstheme="minorHAnsi"/>
          <w:sz w:val="26"/>
          <w:szCs w:val="26"/>
        </w:rPr>
        <w:t xml:space="preserve">elecommunications </w:t>
      </w:r>
      <w:r w:rsidR="00A24E35" w:rsidRPr="001B1C3A">
        <w:rPr>
          <w:rFonts w:cstheme="minorHAnsi"/>
          <w:sz w:val="26"/>
          <w:szCs w:val="26"/>
        </w:rPr>
        <w:t>f</w:t>
      </w:r>
      <w:r w:rsidRPr="001B1C3A">
        <w:rPr>
          <w:rFonts w:cstheme="minorHAnsi"/>
          <w:sz w:val="26"/>
          <w:szCs w:val="26"/>
        </w:rPr>
        <w:t>acility.</w:t>
      </w:r>
    </w:p>
    <w:p w14:paraId="590B9EC6" w14:textId="46A321FB" w:rsidR="00450AD0" w:rsidRPr="001B1C3A" w:rsidRDefault="00450AD0" w:rsidP="00EC443D">
      <w:pPr>
        <w:spacing w:before="120" w:after="120" w:line="360" w:lineRule="auto"/>
        <w:ind w:left="360"/>
        <w:rPr>
          <w:rFonts w:cstheme="minorHAnsi"/>
          <w:sz w:val="26"/>
          <w:szCs w:val="26"/>
        </w:rPr>
      </w:pPr>
      <w:r w:rsidRPr="001B1C3A">
        <w:rPr>
          <w:rFonts w:cstheme="minorHAnsi"/>
          <w:sz w:val="26"/>
          <w:szCs w:val="26"/>
        </w:rPr>
        <w:t xml:space="preserve">91.2.8.2 </w:t>
      </w:r>
      <w:r w:rsidR="00A24E35" w:rsidRPr="001B1C3A">
        <w:rPr>
          <w:rFonts w:cstheme="minorHAnsi"/>
          <w:sz w:val="26"/>
          <w:szCs w:val="26"/>
        </w:rPr>
        <w:t xml:space="preserve"> </w:t>
      </w:r>
      <w:r w:rsidRPr="001B1C3A">
        <w:rPr>
          <w:rFonts w:cstheme="minorHAnsi"/>
          <w:b/>
          <w:bCs/>
          <w:sz w:val="26"/>
          <w:szCs w:val="26"/>
        </w:rPr>
        <w:t>Telecommunications Facilities Zoning Clearance Certificate Planning Checklist.</w:t>
      </w:r>
      <w:r w:rsidRPr="001B1C3A">
        <w:rPr>
          <w:rFonts w:cstheme="minorHAnsi"/>
          <w:sz w:val="26"/>
          <w:szCs w:val="26"/>
        </w:rPr>
        <w:t xml:space="preserve"> Applications for facilities qualified for a </w:t>
      </w:r>
      <w:r w:rsidR="00A24E35" w:rsidRPr="001B1C3A">
        <w:rPr>
          <w:rFonts w:cstheme="minorHAnsi"/>
          <w:sz w:val="26"/>
          <w:szCs w:val="26"/>
        </w:rPr>
        <w:t>z</w:t>
      </w:r>
      <w:r w:rsidRPr="001B1C3A">
        <w:rPr>
          <w:rFonts w:cstheme="minorHAnsi"/>
          <w:sz w:val="26"/>
          <w:szCs w:val="26"/>
        </w:rPr>
        <w:t xml:space="preserve">oning </w:t>
      </w:r>
      <w:r w:rsidR="00A24E35" w:rsidRPr="001B1C3A">
        <w:rPr>
          <w:rFonts w:cstheme="minorHAnsi"/>
          <w:sz w:val="26"/>
          <w:szCs w:val="26"/>
        </w:rPr>
        <w:t>c</w:t>
      </w:r>
      <w:r w:rsidRPr="001B1C3A">
        <w:rPr>
          <w:rFonts w:cstheme="minorHAnsi"/>
          <w:sz w:val="26"/>
          <w:szCs w:val="26"/>
        </w:rPr>
        <w:t xml:space="preserve">learance </w:t>
      </w:r>
      <w:r w:rsidR="00A24E35" w:rsidRPr="001B1C3A">
        <w:rPr>
          <w:rFonts w:cstheme="minorHAnsi"/>
          <w:sz w:val="26"/>
          <w:szCs w:val="26"/>
        </w:rPr>
        <w:t>c</w:t>
      </w:r>
      <w:r w:rsidRPr="001B1C3A">
        <w:rPr>
          <w:rFonts w:cstheme="minorHAnsi"/>
          <w:sz w:val="26"/>
          <w:szCs w:val="26"/>
        </w:rPr>
        <w:t>ertificate process shall include a complete Telecommunications Facilities Zoning Clearance Certificate Planning Checklist, as may be amended from time to time, made available by the Planning Division.</w:t>
      </w:r>
    </w:p>
    <w:p w14:paraId="2DD705D8" w14:textId="5C0FB716" w:rsidR="00450AD0" w:rsidRPr="001B1C3A" w:rsidRDefault="00450AD0" w:rsidP="00EC443D">
      <w:pPr>
        <w:spacing w:before="120" w:after="120" w:line="360" w:lineRule="auto"/>
        <w:ind w:left="360"/>
        <w:rPr>
          <w:rFonts w:cstheme="minorHAnsi"/>
          <w:b/>
          <w:bCs/>
          <w:sz w:val="26"/>
          <w:szCs w:val="26"/>
        </w:rPr>
      </w:pPr>
      <w:r w:rsidRPr="001B1C3A">
        <w:rPr>
          <w:rFonts w:cstheme="minorHAnsi"/>
          <w:b/>
          <w:bCs/>
          <w:sz w:val="26"/>
          <w:szCs w:val="26"/>
        </w:rPr>
        <w:t>91.2.8.3</w:t>
      </w:r>
      <w:r w:rsidRPr="001B1C3A">
        <w:rPr>
          <w:rFonts w:cstheme="minorHAnsi"/>
          <w:sz w:val="26"/>
          <w:szCs w:val="26"/>
        </w:rPr>
        <w:t xml:space="preserve"> </w:t>
      </w:r>
      <w:r w:rsidR="00A24E35" w:rsidRPr="001B1C3A">
        <w:rPr>
          <w:rFonts w:cstheme="minorHAnsi"/>
          <w:sz w:val="26"/>
          <w:szCs w:val="26"/>
        </w:rPr>
        <w:t xml:space="preserve"> </w:t>
      </w:r>
      <w:r w:rsidRPr="001B1C3A">
        <w:rPr>
          <w:rFonts w:cstheme="minorHAnsi"/>
          <w:sz w:val="26"/>
          <w:szCs w:val="26"/>
        </w:rPr>
        <w:t>Applications for Design Review, Tier 2 and Tier 3 facilities shall include the following components</w:t>
      </w:r>
      <w:r w:rsidR="00A24E35" w:rsidRPr="001B1C3A">
        <w:rPr>
          <w:rFonts w:cstheme="minorHAnsi"/>
          <w:sz w:val="26"/>
          <w:szCs w:val="26"/>
        </w:rPr>
        <w:t>:</w:t>
      </w:r>
    </w:p>
    <w:p w14:paraId="2D08093C" w14:textId="351C197B" w:rsidR="00450AD0" w:rsidRPr="001B1C3A" w:rsidRDefault="00450AD0" w:rsidP="00A24E35">
      <w:pPr>
        <w:spacing w:before="120" w:after="120" w:line="360" w:lineRule="auto"/>
        <w:ind w:left="720"/>
        <w:rPr>
          <w:rFonts w:cstheme="minorHAnsi"/>
          <w:sz w:val="26"/>
          <w:szCs w:val="26"/>
        </w:rPr>
      </w:pPr>
      <w:r w:rsidRPr="001B1C3A">
        <w:rPr>
          <w:rFonts w:cstheme="minorHAnsi"/>
          <w:sz w:val="26"/>
          <w:szCs w:val="26"/>
        </w:rPr>
        <w:t>91.2.8.3.1</w:t>
      </w:r>
      <w:r w:rsidRPr="001B1C3A">
        <w:rPr>
          <w:rFonts w:cstheme="minorHAnsi"/>
          <w:b/>
          <w:bCs/>
          <w:sz w:val="26"/>
          <w:szCs w:val="26"/>
        </w:rPr>
        <w:t xml:space="preserve"> </w:t>
      </w:r>
      <w:r w:rsidR="00A24E35" w:rsidRPr="001B1C3A">
        <w:rPr>
          <w:rFonts w:cstheme="minorHAnsi"/>
          <w:b/>
          <w:bCs/>
          <w:sz w:val="26"/>
          <w:szCs w:val="26"/>
        </w:rPr>
        <w:t xml:space="preserve"> </w:t>
      </w:r>
      <w:r w:rsidRPr="001B1C3A">
        <w:rPr>
          <w:rFonts w:cstheme="minorHAnsi"/>
          <w:b/>
          <w:bCs/>
          <w:sz w:val="26"/>
          <w:szCs w:val="26"/>
        </w:rPr>
        <w:t>Telecommunications Facilities Design Review Planning Checklist.</w:t>
      </w:r>
      <w:r w:rsidRPr="001B1C3A">
        <w:rPr>
          <w:rFonts w:cstheme="minorHAnsi"/>
          <w:sz w:val="26"/>
          <w:szCs w:val="26"/>
        </w:rPr>
        <w:t xml:space="preserve"> Applications for facilities qualified for a design review shall include a complete Telecommunications Facilities Design Review Planning Checklist, as may be amended from time to time, made available by the Planning Division. The Planning Director shall determine that the requirements of the </w:t>
      </w:r>
      <w:r w:rsidR="008577A0" w:rsidRPr="001B1C3A">
        <w:rPr>
          <w:rFonts w:cstheme="minorHAnsi"/>
          <w:sz w:val="26"/>
          <w:szCs w:val="26"/>
        </w:rPr>
        <w:t>c</w:t>
      </w:r>
      <w:r w:rsidRPr="001B1C3A">
        <w:rPr>
          <w:rFonts w:cstheme="minorHAnsi"/>
          <w:sz w:val="26"/>
          <w:szCs w:val="26"/>
        </w:rPr>
        <w:t>hecklist are met.</w:t>
      </w:r>
    </w:p>
    <w:p w14:paraId="28570D81" w14:textId="0BD3F16E" w:rsidR="00450AD0" w:rsidRPr="001B1C3A" w:rsidRDefault="00450AD0" w:rsidP="00A24E35">
      <w:pPr>
        <w:spacing w:before="120" w:after="120" w:line="360" w:lineRule="auto"/>
        <w:ind w:left="720"/>
        <w:rPr>
          <w:rFonts w:cstheme="minorHAnsi"/>
          <w:sz w:val="26"/>
          <w:szCs w:val="26"/>
        </w:rPr>
      </w:pPr>
      <w:r w:rsidRPr="001B1C3A">
        <w:rPr>
          <w:rFonts w:cstheme="minorHAnsi"/>
          <w:sz w:val="26"/>
          <w:szCs w:val="26"/>
        </w:rPr>
        <w:t xml:space="preserve">91.2.8.3.2 </w:t>
      </w:r>
      <w:r w:rsidR="00A24E35" w:rsidRPr="001B1C3A">
        <w:rPr>
          <w:rFonts w:cstheme="minorHAnsi"/>
          <w:sz w:val="26"/>
          <w:szCs w:val="26"/>
        </w:rPr>
        <w:t xml:space="preserve"> </w:t>
      </w:r>
      <w:r w:rsidRPr="001B1C3A">
        <w:rPr>
          <w:rFonts w:cstheme="minorHAnsi"/>
          <w:b/>
          <w:bCs/>
          <w:sz w:val="26"/>
          <w:szCs w:val="26"/>
        </w:rPr>
        <w:t>Notice of Application.</w:t>
      </w:r>
      <w:r w:rsidRPr="001B1C3A">
        <w:rPr>
          <w:rFonts w:cstheme="minorHAnsi"/>
          <w:sz w:val="26"/>
          <w:szCs w:val="26"/>
        </w:rPr>
        <w:t xml:space="preserve"> For all </w:t>
      </w:r>
      <w:r w:rsidR="00485921" w:rsidRPr="001B1C3A">
        <w:rPr>
          <w:rFonts w:cstheme="minorHAnsi"/>
          <w:sz w:val="26"/>
          <w:szCs w:val="26"/>
        </w:rPr>
        <w:t>d</w:t>
      </w:r>
      <w:r w:rsidRPr="001B1C3A">
        <w:rPr>
          <w:rFonts w:cstheme="minorHAnsi"/>
          <w:sz w:val="26"/>
          <w:szCs w:val="26"/>
        </w:rPr>
        <w:t xml:space="preserve">esign </w:t>
      </w:r>
      <w:r w:rsidR="00485921" w:rsidRPr="001B1C3A">
        <w:rPr>
          <w:rFonts w:cstheme="minorHAnsi"/>
          <w:sz w:val="26"/>
          <w:szCs w:val="26"/>
        </w:rPr>
        <w:t>r</w:t>
      </w:r>
      <w:r w:rsidRPr="001B1C3A">
        <w:rPr>
          <w:rFonts w:cstheme="minorHAnsi"/>
          <w:sz w:val="26"/>
          <w:szCs w:val="26"/>
        </w:rPr>
        <w:t xml:space="preserve">eview applications, the applicant shall provide evidence that they sent a county-approved notice to all landowners and residents within </w:t>
      </w:r>
      <w:r w:rsidR="00485921" w:rsidRPr="001B1C3A">
        <w:rPr>
          <w:rFonts w:cstheme="minorHAnsi"/>
          <w:sz w:val="26"/>
          <w:szCs w:val="26"/>
          <w:u w:val="single"/>
        </w:rPr>
        <w:t>three hundred (</w:t>
      </w:r>
      <w:r w:rsidRPr="001B1C3A">
        <w:rPr>
          <w:rFonts w:cstheme="minorHAnsi"/>
          <w:sz w:val="26"/>
          <w:szCs w:val="26"/>
        </w:rPr>
        <w:t>300</w:t>
      </w:r>
      <w:r w:rsidR="00485921" w:rsidRPr="001B1C3A">
        <w:rPr>
          <w:rFonts w:cstheme="minorHAnsi"/>
          <w:sz w:val="26"/>
          <w:szCs w:val="26"/>
          <w:u w:val="single"/>
        </w:rPr>
        <w:t>)</w:t>
      </w:r>
      <w:r w:rsidRPr="001B1C3A">
        <w:rPr>
          <w:rFonts w:cstheme="minorHAnsi"/>
          <w:sz w:val="26"/>
          <w:szCs w:val="26"/>
        </w:rPr>
        <w:t xml:space="preserve"> feet of the proposed facility location within a </w:t>
      </w:r>
      <w:r w:rsidRPr="001B1C3A">
        <w:rPr>
          <w:rFonts w:cstheme="minorHAnsi"/>
          <w:strike/>
          <w:sz w:val="26"/>
          <w:szCs w:val="26"/>
        </w:rPr>
        <w:t>10-day</w:t>
      </w:r>
      <w:r w:rsidRPr="001B1C3A">
        <w:rPr>
          <w:rFonts w:cstheme="minorHAnsi"/>
          <w:sz w:val="26"/>
          <w:szCs w:val="26"/>
        </w:rPr>
        <w:t xml:space="preserve"> </w:t>
      </w:r>
      <w:r w:rsidR="00485921" w:rsidRPr="001B1C3A">
        <w:rPr>
          <w:rFonts w:cstheme="minorHAnsi"/>
          <w:sz w:val="26"/>
          <w:szCs w:val="26"/>
          <w:u w:val="single"/>
        </w:rPr>
        <w:t>ten (10) day</w:t>
      </w:r>
      <w:r w:rsidR="00485921" w:rsidRPr="001B1C3A">
        <w:rPr>
          <w:rFonts w:cstheme="minorHAnsi"/>
          <w:sz w:val="26"/>
          <w:szCs w:val="26"/>
        </w:rPr>
        <w:t xml:space="preserve"> </w:t>
      </w:r>
      <w:r w:rsidRPr="001B1C3A">
        <w:rPr>
          <w:rFonts w:cstheme="minorHAnsi"/>
          <w:sz w:val="26"/>
          <w:szCs w:val="26"/>
        </w:rPr>
        <w:t>period prior to application submittal.</w:t>
      </w:r>
    </w:p>
    <w:p w14:paraId="2EADC503" w14:textId="58BF609C" w:rsidR="00450AD0" w:rsidRPr="001B1C3A" w:rsidRDefault="00450AD0" w:rsidP="00A24E35">
      <w:pPr>
        <w:spacing w:before="120" w:after="120" w:line="360" w:lineRule="auto"/>
        <w:ind w:left="720"/>
        <w:rPr>
          <w:rFonts w:cstheme="minorHAnsi"/>
          <w:sz w:val="26"/>
          <w:szCs w:val="26"/>
        </w:rPr>
      </w:pPr>
      <w:r w:rsidRPr="001B1C3A">
        <w:rPr>
          <w:rFonts w:cstheme="minorHAnsi"/>
          <w:sz w:val="26"/>
          <w:szCs w:val="26"/>
        </w:rPr>
        <w:t xml:space="preserve">91.2.8.3.3 </w:t>
      </w:r>
      <w:r w:rsidR="00A24E35" w:rsidRPr="001B1C3A">
        <w:rPr>
          <w:rFonts w:cstheme="minorHAnsi"/>
          <w:sz w:val="26"/>
          <w:szCs w:val="26"/>
        </w:rPr>
        <w:t xml:space="preserve"> </w:t>
      </w:r>
      <w:r w:rsidRPr="001B1C3A">
        <w:rPr>
          <w:rFonts w:cstheme="minorHAnsi"/>
          <w:b/>
          <w:bCs/>
          <w:sz w:val="26"/>
          <w:szCs w:val="26"/>
        </w:rPr>
        <w:t xml:space="preserve">Improvement to </w:t>
      </w:r>
      <w:r w:rsidR="00485921" w:rsidRPr="001B1C3A">
        <w:rPr>
          <w:rFonts w:cstheme="minorHAnsi"/>
          <w:b/>
          <w:bCs/>
          <w:sz w:val="26"/>
          <w:szCs w:val="26"/>
        </w:rPr>
        <w:t>N</w:t>
      </w:r>
      <w:r w:rsidRPr="001B1C3A">
        <w:rPr>
          <w:rFonts w:cstheme="minorHAnsi"/>
          <w:b/>
          <w:bCs/>
          <w:sz w:val="26"/>
          <w:szCs w:val="26"/>
        </w:rPr>
        <w:t>etwork.</w:t>
      </w:r>
      <w:r w:rsidRPr="001B1C3A">
        <w:rPr>
          <w:rFonts w:cstheme="minorHAnsi"/>
          <w:sz w:val="26"/>
          <w:szCs w:val="26"/>
        </w:rPr>
        <w:t xml:space="preserve"> Provide a vicinity map of the geographic service area for the proposed facility, including the service area of the applicant’s existing sites in the local service network and the distance between the facilities associated with the gap the facility is meant to close. Describe the coverage or capacity demand that the facility is meant to address.</w:t>
      </w:r>
    </w:p>
    <w:p w14:paraId="5B6BD1F0" w14:textId="66AE4623" w:rsidR="00450AD0" w:rsidRPr="001B1C3A" w:rsidRDefault="00450AD0" w:rsidP="00A24E35">
      <w:pPr>
        <w:spacing w:before="120" w:after="120" w:line="360" w:lineRule="auto"/>
        <w:ind w:left="720"/>
        <w:rPr>
          <w:rFonts w:cstheme="minorHAnsi"/>
          <w:sz w:val="26"/>
          <w:szCs w:val="26"/>
        </w:rPr>
      </w:pPr>
      <w:r w:rsidRPr="001B1C3A">
        <w:rPr>
          <w:rFonts w:cstheme="minorHAnsi"/>
          <w:sz w:val="26"/>
          <w:szCs w:val="26"/>
        </w:rPr>
        <w:lastRenderedPageBreak/>
        <w:t>91.2.8.3.4</w:t>
      </w:r>
      <w:r w:rsidRPr="001B1C3A">
        <w:rPr>
          <w:rFonts w:cstheme="minorHAnsi"/>
          <w:b/>
          <w:bCs/>
          <w:sz w:val="26"/>
          <w:szCs w:val="26"/>
        </w:rPr>
        <w:t xml:space="preserve"> </w:t>
      </w:r>
      <w:r w:rsidR="00A24E35" w:rsidRPr="001B1C3A">
        <w:rPr>
          <w:rFonts w:cstheme="minorHAnsi"/>
          <w:b/>
          <w:bCs/>
          <w:sz w:val="26"/>
          <w:szCs w:val="26"/>
        </w:rPr>
        <w:t xml:space="preserve"> </w:t>
      </w:r>
      <w:r w:rsidRPr="001B1C3A">
        <w:rPr>
          <w:rFonts w:cstheme="minorHAnsi"/>
          <w:b/>
          <w:bCs/>
          <w:sz w:val="26"/>
          <w:szCs w:val="26"/>
        </w:rPr>
        <w:t>Alternatives Analysis.</w:t>
      </w:r>
      <w:r w:rsidRPr="001B1C3A">
        <w:rPr>
          <w:rFonts w:cstheme="minorHAnsi"/>
          <w:sz w:val="26"/>
          <w:szCs w:val="26"/>
        </w:rPr>
        <w:t xml:space="preserve"> Provide discussion of alternative sites that would accomplish the project goals. Provide specific comparative analysis of how different sites would impact aesthetic values, agricultural, timber and mineral values, and other environmental values, as applicable. </w:t>
      </w:r>
    </w:p>
    <w:p w14:paraId="5261D9D3" w14:textId="46C594A4" w:rsidR="00450AD0" w:rsidRPr="001B1C3A" w:rsidRDefault="00450AD0" w:rsidP="00A24E35">
      <w:pPr>
        <w:spacing w:before="120" w:after="120" w:line="360" w:lineRule="auto"/>
        <w:ind w:left="720"/>
        <w:rPr>
          <w:rFonts w:cstheme="minorHAnsi"/>
          <w:sz w:val="26"/>
          <w:szCs w:val="26"/>
        </w:rPr>
      </w:pPr>
      <w:r w:rsidRPr="001B1C3A">
        <w:rPr>
          <w:rFonts w:cstheme="minorHAnsi"/>
          <w:sz w:val="26"/>
          <w:szCs w:val="26"/>
        </w:rPr>
        <w:t>91.2.8.3.5</w:t>
      </w:r>
      <w:r w:rsidRPr="001B1C3A">
        <w:rPr>
          <w:rFonts w:cstheme="minorHAnsi"/>
          <w:b/>
          <w:bCs/>
          <w:sz w:val="26"/>
          <w:szCs w:val="26"/>
        </w:rPr>
        <w:t xml:space="preserve"> </w:t>
      </w:r>
      <w:r w:rsidR="00A24E35" w:rsidRPr="001B1C3A">
        <w:rPr>
          <w:rFonts w:cstheme="minorHAnsi"/>
          <w:b/>
          <w:bCs/>
          <w:sz w:val="26"/>
          <w:szCs w:val="26"/>
        </w:rPr>
        <w:t xml:space="preserve"> </w:t>
      </w:r>
      <w:r w:rsidRPr="001B1C3A">
        <w:rPr>
          <w:rFonts w:cstheme="minorHAnsi"/>
          <w:b/>
          <w:bCs/>
          <w:sz w:val="26"/>
          <w:szCs w:val="26"/>
        </w:rPr>
        <w:t>Visual Impact Analysis.</w:t>
      </w:r>
      <w:r w:rsidRPr="001B1C3A">
        <w:rPr>
          <w:rFonts w:cstheme="minorHAnsi"/>
          <w:sz w:val="26"/>
          <w:szCs w:val="26"/>
        </w:rPr>
        <w:t xml:space="preserve"> Provide a visual impact analysis showing the maximum silhouette, viewshed analysis, color and finish palette and proposed screening and landscaping. The analysis shall include photo simulations or a balloon test and other information as necessary to determine visual impact of the facility. The analysis shall include a map depicting where the photos were taken. Where consistent with the natural or built environment, the analysis shall include a native vegetation landscaping plan with a discussion of how the chosen plants, at maturity, will screen the site.</w:t>
      </w:r>
    </w:p>
    <w:p w14:paraId="0EEE543D" w14:textId="53609E41" w:rsidR="00450AD0" w:rsidRPr="001B1C3A" w:rsidRDefault="00450AD0" w:rsidP="00A24E35">
      <w:pPr>
        <w:spacing w:before="120" w:after="120" w:line="360" w:lineRule="auto"/>
        <w:ind w:left="720"/>
        <w:rPr>
          <w:rFonts w:cstheme="minorHAnsi"/>
          <w:sz w:val="26"/>
          <w:szCs w:val="26"/>
        </w:rPr>
      </w:pPr>
      <w:r w:rsidRPr="001B1C3A">
        <w:rPr>
          <w:rFonts w:cstheme="minorHAnsi"/>
          <w:sz w:val="26"/>
          <w:szCs w:val="26"/>
        </w:rPr>
        <w:t>91.2.8.3.6</w:t>
      </w:r>
      <w:r w:rsidRPr="001B1C3A">
        <w:rPr>
          <w:rFonts w:cstheme="minorHAnsi"/>
          <w:b/>
          <w:bCs/>
          <w:sz w:val="26"/>
          <w:szCs w:val="26"/>
        </w:rPr>
        <w:t xml:space="preserve"> </w:t>
      </w:r>
      <w:r w:rsidR="00A24E35" w:rsidRPr="001B1C3A">
        <w:rPr>
          <w:rFonts w:cstheme="minorHAnsi"/>
          <w:b/>
          <w:bCs/>
          <w:sz w:val="26"/>
          <w:szCs w:val="26"/>
        </w:rPr>
        <w:t xml:space="preserve"> </w:t>
      </w:r>
      <w:r w:rsidRPr="001B1C3A">
        <w:rPr>
          <w:rFonts w:cstheme="minorHAnsi"/>
          <w:b/>
          <w:bCs/>
          <w:sz w:val="26"/>
          <w:szCs w:val="26"/>
        </w:rPr>
        <w:t>Noise/Acoustical Information.</w:t>
      </w:r>
      <w:r w:rsidRPr="001B1C3A">
        <w:rPr>
          <w:rFonts w:cstheme="minorHAnsi"/>
          <w:sz w:val="26"/>
          <w:szCs w:val="26"/>
        </w:rPr>
        <w:t xml:space="preserve"> Provide manufacturer’s specifications for all equipment such as air conditioning units and back-up generators, provide a proposal for a noise-attenuating structure to maintain noise levels below </w:t>
      </w:r>
      <w:r w:rsidRPr="001B1C3A">
        <w:rPr>
          <w:rFonts w:cstheme="minorHAnsi"/>
          <w:strike/>
          <w:sz w:val="26"/>
          <w:szCs w:val="26"/>
        </w:rPr>
        <w:t>50dB</w:t>
      </w:r>
      <w:r w:rsidR="00485921" w:rsidRPr="001B1C3A">
        <w:rPr>
          <w:rFonts w:cstheme="minorHAnsi"/>
          <w:sz w:val="26"/>
          <w:szCs w:val="26"/>
        </w:rPr>
        <w:t xml:space="preserve"> </w:t>
      </w:r>
      <w:r w:rsidR="00485921" w:rsidRPr="001B1C3A">
        <w:rPr>
          <w:rFonts w:cstheme="minorHAnsi"/>
          <w:sz w:val="26"/>
          <w:szCs w:val="26"/>
          <w:u w:val="single"/>
        </w:rPr>
        <w:t>fifty (50) dB</w:t>
      </w:r>
      <w:r w:rsidRPr="001B1C3A">
        <w:rPr>
          <w:rFonts w:cstheme="minorHAnsi"/>
          <w:sz w:val="26"/>
          <w:szCs w:val="26"/>
        </w:rPr>
        <w:t>, and provide a depiction of the equipment location in relation to adjoining properties.</w:t>
      </w:r>
    </w:p>
    <w:p w14:paraId="682260CE" w14:textId="79E04114" w:rsidR="00450AD0" w:rsidRPr="001B1C3A" w:rsidRDefault="00450AD0" w:rsidP="00A24E35">
      <w:pPr>
        <w:spacing w:before="120" w:after="120" w:line="360" w:lineRule="auto"/>
        <w:ind w:left="720"/>
        <w:rPr>
          <w:rFonts w:cstheme="minorHAnsi"/>
          <w:sz w:val="26"/>
          <w:szCs w:val="26"/>
        </w:rPr>
      </w:pPr>
      <w:r w:rsidRPr="001B1C3A">
        <w:rPr>
          <w:rFonts w:cstheme="minorHAnsi"/>
          <w:sz w:val="26"/>
          <w:szCs w:val="26"/>
        </w:rPr>
        <w:t>91.2.8.3.7</w:t>
      </w:r>
      <w:r w:rsidRPr="001B1C3A">
        <w:rPr>
          <w:rFonts w:cstheme="minorHAnsi"/>
          <w:b/>
          <w:bCs/>
          <w:sz w:val="26"/>
          <w:szCs w:val="26"/>
        </w:rPr>
        <w:t xml:space="preserve"> </w:t>
      </w:r>
      <w:r w:rsidR="00A24E35" w:rsidRPr="001B1C3A">
        <w:rPr>
          <w:rFonts w:cstheme="minorHAnsi"/>
          <w:b/>
          <w:bCs/>
          <w:sz w:val="26"/>
          <w:szCs w:val="26"/>
        </w:rPr>
        <w:t xml:space="preserve"> </w:t>
      </w:r>
      <w:r w:rsidRPr="001B1C3A">
        <w:rPr>
          <w:rFonts w:cstheme="minorHAnsi"/>
          <w:b/>
          <w:bCs/>
          <w:sz w:val="26"/>
          <w:szCs w:val="26"/>
        </w:rPr>
        <w:t>Fire Hazards.</w:t>
      </w:r>
      <w:r w:rsidRPr="001B1C3A">
        <w:rPr>
          <w:rFonts w:cstheme="minorHAnsi"/>
          <w:sz w:val="26"/>
          <w:szCs w:val="26"/>
        </w:rPr>
        <w:t xml:space="preserve"> All applications for </w:t>
      </w:r>
      <w:r w:rsidR="00485921" w:rsidRPr="001B1C3A">
        <w:rPr>
          <w:rFonts w:cstheme="minorHAnsi"/>
          <w:sz w:val="26"/>
          <w:szCs w:val="26"/>
        </w:rPr>
        <w:t>n</w:t>
      </w:r>
      <w:r w:rsidRPr="001B1C3A">
        <w:rPr>
          <w:rFonts w:cstheme="minorHAnsi"/>
          <w:sz w:val="26"/>
          <w:szCs w:val="26"/>
        </w:rPr>
        <w:t xml:space="preserve">on-SCWF shall include information on the site indicating whether it is within a fire-related special district, whether the site is within Local Responsibility Area or State Responsibility Area and identifying the Office of the State Fire Marshall Fire Hazard Severity Zone that is applied to the area; provide a map of sufficient scale showing flammable vegetations surrounding the proposed facilities and indicating how adequate defensible space is to be provided.  </w:t>
      </w:r>
    </w:p>
    <w:p w14:paraId="09E8A4F8" w14:textId="17735E78" w:rsidR="00450AD0" w:rsidRPr="001B1C3A" w:rsidRDefault="00A24E35" w:rsidP="00A24E35">
      <w:pPr>
        <w:spacing w:before="120" w:after="120" w:line="360" w:lineRule="auto"/>
        <w:ind w:left="1080"/>
        <w:rPr>
          <w:rFonts w:cstheme="minorHAnsi"/>
          <w:sz w:val="26"/>
          <w:szCs w:val="26"/>
        </w:rPr>
      </w:pPr>
      <w:r w:rsidRPr="001B1C3A">
        <w:rPr>
          <w:rFonts w:cstheme="minorHAnsi"/>
          <w:strike/>
          <w:sz w:val="26"/>
          <w:szCs w:val="26"/>
        </w:rPr>
        <w:lastRenderedPageBreak/>
        <w:t>1.</w:t>
      </w:r>
      <w:r w:rsidR="00605853" w:rsidRPr="001B1C3A">
        <w:rPr>
          <w:rFonts w:cstheme="minorHAnsi"/>
          <w:sz w:val="26"/>
          <w:szCs w:val="26"/>
          <w:u w:val="single"/>
        </w:rPr>
        <w:t>91.2.8.3.7.1</w:t>
      </w:r>
      <w:r w:rsidRPr="001B1C3A">
        <w:rPr>
          <w:rFonts w:cstheme="minorHAnsi"/>
          <w:sz w:val="26"/>
          <w:szCs w:val="26"/>
        </w:rPr>
        <w:t xml:space="preserve">  </w:t>
      </w:r>
      <w:r w:rsidR="00450AD0" w:rsidRPr="001B1C3A">
        <w:rPr>
          <w:rFonts w:cstheme="minorHAnsi"/>
          <w:sz w:val="26"/>
          <w:szCs w:val="26"/>
        </w:rPr>
        <w:t xml:space="preserve">Proposed facilities located within a fire-related district, shall provide a service letter from the applicable fire-related district indicating that structural fire protection services are available to the site. </w:t>
      </w:r>
    </w:p>
    <w:p w14:paraId="3D0D6150" w14:textId="7B42DBEA" w:rsidR="00450AD0" w:rsidRPr="001B1C3A" w:rsidRDefault="00A24E35" w:rsidP="00A24E35">
      <w:pPr>
        <w:spacing w:before="120" w:after="120" w:line="360" w:lineRule="auto"/>
        <w:ind w:left="1080"/>
        <w:rPr>
          <w:rFonts w:cstheme="minorHAnsi"/>
          <w:sz w:val="26"/>
          <w:szCs w:val="26"/>
        </w:rPr>
      </w:pPr>
      <w:r w:rsidRPr="001B1C3A">
        <w:rPr>
          <w:rFonts w:cstheme="minorHAnsi"/>
          <w:strike/>
          <w:sz w:val="26"/>
          <w:szCs w:val="26"/>
        </w:rPr>
        <w:t>2.</w:t>
      </w:r>
      <w:r w:rsidR="00605853" w:rsidRPr="001B1C3A">
        <w:rPr>
          <w:rFonts w:cstheme="minorHAnsi"/>
          <w:sz w:val="26"/>
          <w:szCs w:val="26"/>
          <w:u w:val="single"/>
        </w:rPr>
        <w:t xml:space="preserve"> 91.2.8.3.7.2</w:t>
      </w:r>
      <w:r w:rsidRPr="001B1C3A">
        <w:rPr>
          <w:rFonts w:cstheme="minorHAnsi"/>
          <w:sz w:val="26"/>
          <w:szCs w:val="26"/>
        </w:rPr>
        <w:t xml:space="preserve">  </w:t>
      </w:r>
      <w:r w:rsidR="00450AD0" w:rsidRPr="001B1C3A">
        <w:rPr>
          <w:rFonts w:cstheme="minorHAnsi"/>
          <w:sz w:val="26"/>
          <w:szCs w:val="26"/>
        </w:rPr>
        <w:t xml:space="preserve">Proposed facilities located outside of a fire-related district shall obtain from an appropriate local fire service provider written acknowledgement of the available emergency response and fire suppression services and recommended mitigations. </w:t>
      </w:r>
    </w:p>
    <w:p w14:paraId="455AFBC6" w14:textId="583E7988" w:rsidR="00450AD0" w:rsidRPr="001B1C3A" w:rsidRDefault="00A24E35" w:rsidP="00A24E35">
      <w:pPr>
        <w:spacing w:before="120" w:after="120" w:line="360" w:lineRule="auto"/>
        <w:ind w:left="1080"/>
        <w:rPr>
          <w:rFonts w:cstheme="minorHAnsi"/>
          <w:sz w:val="26"/>
          <w:szCs w:val="26"/>
        </w:rPr>
      </w:pPr>
      <w:r w:rsidRPr="001B1C3A">
        <w:rPr>
          <w:rFonts w:cstheme="minorHAnsi"/>
          <w:strike/>
          <w:sz w:val="26"/>
          <w:szCs w:val="26"/>
        </w:rPr>
        <w:t>3.</w:t>
      </w:r>
      <w:r w:rsidR="00605853" w:rsidRPr="001B1C3A">
        <w:rPr>
          <w:rFonts w:cstheme="minorHAnsi"/>
          <w:sz w:val="26"/>
          <w:szCs w:val="26"/>
          <w:u w:val="single"/>
        </w:rPr>
        <w:t xml:space="preserve"> 91.2.8.3.7.3</w:t>
      </w:r>
      <w:r w:rsidRPr="001B1C3A">
        <w:rPr>
          <w:rFonts w:cstheme="minorHAnsi"/>
          <w:sz w:val="26"/>
          <w:szCs w:val="26"/>
        </w:rPr>
        <w:t xml:space="preserve">  </w:t>
      </w:r>
      <w:r w:rsidR="00450AD0" w:rsidRPr="001B1C3A">
        <w:rPr>
          <w:rFonts w:cstheme="minorHAnsi"/>
          <w:sz w:val="26"/>
          <w:szCs w:val="26"/>
        </w:rPr>
        <w:t xml:space="preserve">Proposed facilities located within State Responsibility Area shall provide a letter from CAL FIRE indicating that the map showing defensible space meets the applicable </w:t>
      </w:r>
      <w:r w:rsidR="00605853" w:rsidRPr="001B1C3A">
        <w:rPr>
          <w:rFonts w:cstheme="minorHAnsi"/>
          <w:sz w:val="26"/>
          <w:szCs w:val="26"/>
        </w:rPr>
        <w:t>S</w:t>
      </w:r>
      <w:r w:rsidR="00450AD0" w:rsidRPr="001B1C3A">
        <w:rPr>
          <w:rFonts w:cstheme="minorHAnsi"/>
          <w:sz w:val="26"/>
          <w:szCs w:val="26"/>
        </w:rPr>
        <w:t>tate requirements.</w:t>
      </w:r>
    </w:p>
    <w:p w14:paraId="4E79C03B" w14:textId="791A2D99" w:rsidR="00450AD0" w:rsidRPr="001B1C3A" w:rsidRDefault="00A24E35" w:rsidP="00A24E35">
      <w:pPr>
        <w:spacing w:before="120" w:after="120" w:line="360" w:lineRule="auto"/>
        <w:ind w:left="1080"/>
        <w:rPr>
          <w:rFonts w:cstheme="minorHAnsi"/>
          <w:b/>
          <w:bCs/>
          <w:sz w:val="26"/>
          <w:szCs w:val="26"/>
        </w:rPr>
      </w:pPr>
      <w:r w:rsidRPr="001B1C3A">
        <w:rPr>
          <w:rFonts w:cstheme="minorHAnsi"/>
          <w:strike/>
          <w:sz w:val="26"/>
          <w:szCs w:val="26"/>
        </w:rPr>
        <w:t>4.</w:t>
      </w:r>
      <w:r w:rsidR="00605853" w:rsidRPr="001B1C3A">
        <w:rPr>
          <w:rFonts w:cstheme="minorHAnsi"/>
          <w:sz w:val="26"/>
          <w:szCs w:val="26"/>
          <w:u w:val="single"/>
        </w:rPr>
        <w:t xml:space="preserve"> 91.2.8.3.7.4</w:t>
      </w:r>
      <w:r w:rsidRPr="001B1C3A">
        <w:rPr>
          <w:rFonts w:cstheme="minorHAnsi"/>
          <w:sz w:val="26"/>
          <w:szCs w:val="26"/>
        </w:rPr>
        <w:t xml:space="preserve">  </w:t>
      </w:r>
      <w:r w:rsidR="00450AD0" w:rsidRPr="001B1C3A">
        <w:rPr>
          <w:rFonts w:cstheme="minorHAnsi"/>
          <w:sz w:val="26"/>
          <w:szCs w:val="26"/>
        </w:rPr>
        <w:t xml:space="preserve">Proposed facilities located within Moderate, </w:t>
      </w:r>
      <w:r w:rsidR="00450AD0" w:rsidRPr="001B1C3A">
        <w:rPr>
          <w:rFonts w:cstheme="minorHAnsi"/>
          <w:strike/>
          <w:sz w:val="26"/>
          <w:szCs w:val="26"/>
        </w:rPr>
        <w:t>Hight</w:t>
      </w:r>
      <w:r w:rsidR="00057E6D" w:rsidRPr="001B1C3A">
        <w:rPr>
          <w:rFonts w:cstheme="minorHAnsi"/>
          <w:strike/>
          <w:sz w:val="26"/>
          <w:szCs w:val="26"/>
        </w:rPr>
        <w:t xml:space="preserve"> </w:t>
      </w:r>
      <w:r w:rsidR="00605853" w:rsidRPr="001B1C3A">
        <w:rPr>
          <w:rFonts w:cstheme="minorHAnsi"/>
          <w:sz w:val="26"/>
          <w:szCs w:val="26"/>
          <w:u w:val="single"/>
        </w:rPr>
        <w:t>High</w:t>
      </w:r>
      <w:r w:rsidR="00450AD0" w:rsidRPr="001B1C3A">
        <w:rPr>
          <w:rFonts w:cstheme="minorHAnsi"/>
          <w:sz w:val="26"/>
          <w:szCs w:val="26"/>
        </w:rPr>
        <w:t xml:space="preserve">, or Very High Fire Hazard Severity Area shall submit a Fire Prevention Plan that recognizes and prepares for the potential for fast moving, wind driven wildfires which could burn adjacent to or through the proposed site as the result of severe fire weather conditions, wildland fuels adjacent to the site, and nearby ignition sources. The </w:t>
      </w:r>
      <w:r w:rsidR="00605853" w:rsidRPr="001B1C3A">
        <w:rPr>
          <w:rFonts w:cstheme="minorHAnsi"/>
          <w:sz w:val="26"/>
          <w:szCs w:val="26"/>
        </w:rPr>
        <w:t>p</w:t>
      </w:r>
      <w:r w:rsidR="00450AD0" w:rsidRPr="001B1C3A">
        <w:rPr>
          <w:rFonts w:cstheme="minorHAnsi"/>
          <w:sz w:val="26"/>
          <w:szCs w:val="26"/>
        </w:rPr>
        <w:t xml:space="preserve">lan shall discuss existing, proximate fire hazards, the fire risks posed by the addition of a facility at the location, proposed measures to lessen fire risks associated with the facility and an ongoing maintenance plan. A draft copy of the </w:t>
      </w:r>
      <w:r w:rsidR="00605853" w:rsidRPr="001B1C3A">
        <w:rPr>
          <w:rFonts w:cstheme="minorHAnsi"/>
          <w:sz w:val="26"/>
          <w:szCs w:val="26"/>
        </w:rPr>
        <w:t>p</w:t>
      </w:r>
      <w:r w:rsidR="00450AD0" w:rsidRPr="001B1C3A">
        <w:rPr>
          <w:rFonts w:cstheme="minorHAnsi"/>
          <w:sz w:val="26"/>
          <w:szCs w:val="26"/>
        </w:rPr>
        <w:t xml:space="preserve">lan shall be provided to the local fire service provider and CAL FIRE at least </w:t>
      </w:r>
      <w:r w:rsidR="00605853" w:rsidRPr="001B1C3A">
        <w:rPr>
          <w:rFonts w:cstheme="minorHAnsi"/>
          <w:sz w:val="26"/>
          <w:szCs w:val="26"/>
          <w:u w:val="single"/>
        </w:rPr>
        <w:t>ninety (</w:t>
      </w:r>
      <w:r w:rsidR="00450AD0" w:rsidRPr="001B1C3A">
        <w:rPr>
          <w:rFonts w:cstheme="minorHAnsi"/>
          <w:sz w:val="26"/>
          <w:szCs w:val="26"/>
        </w:rPr>
        <w:t>90</w:t>
      </w:r>
      <w:r w:rsidR="00605853" w:rsidRPr="001B1C3A">
        <w:rPr>
          <w:rFonts w:cstheme="minorHAnsi"/>
          <w:sz w:val="26"/>
          <w:szCs w:val="26"/>
          <w:u w:val="single"/>
        </w:rPr>
        <w:t>)</w:t>
      </w:r>
      <w:r w:rsidR="00450AD0" w:rsidRPr="001B1C3A">
        <w:rPr>
          <w:rFonts w:cstheme="minorHAnsi"/>
          <w:sz w:val="26"/>
          <w:szCs w:val="26"/>
        </w:rPr>
        <w:t xml:space="preserve"> days before the start of any construction activities. The final Plan shall be approved by CAL FIRE (if SRA) and the fire chief of the fire-related district, </w:t>
      </w:r>
      <w:proofErr w:type="gramStart"/>
      <w:r w:rsidR="00450AD0" w:rsidRPr="001B1C3A">
        <w:rPr>
          <w:rFonts w:cstheme="minorHAnsi"/>
          <w:sz w:val="26"/>
          <w:szCs w:val="26"/>
        </w:rPr>
        <w:t>if</w:t>
      </w:r>
      <w:proofErr w:type="gramEnd"/>
      <w:r w:rsidR="00450AD0" w:rsidRPr="001B1C3A">
        <w:rPr>
          <w:rFonts w:cstheme="minorHAnsi"/>
          <w:sz w:val="26"/>
          <w:szCs w:val="26"/>
        </w:rPr>
        <w:t xml:space="preserve"> any, at least </w:t>
      </w:r>
      <w:r w:rsidR="00605853" w:rsidRPr="001B1C3A">
        <w:rPr>
          <w:rFonts w:cstheme="minorHAnsi"/>
          <w:sz w:val="26"/>
          <w:szCs w:val="26"/>
          <w:u w:val="single"/>
        </w:rPr>
        <w:t>thirty (</w:t>
      </w:r>
      <w:r w:rsidR="00450AD0" w:rsidRPr="001B1C3A">
        <w:rPr>
          <w:rFonts w:cstheme="minorHAnsi"/>
          <w:sz w:val="26"/>
          <w:szCs w:val="26"/>
        </w:rPr>
        <w:t>30</w:t>
      </w:r>
      <w:r w:rsidR="00605853" w:rsidRPr="001B1C3A">
        <w:rPr>
          <w:rFonts w:cstheme="minorHAnsi"/>
          <w:sz w:val="26"/>
          <w:szCs w:val="26"/>
          <w:u w:val="single"/>
        </w:rPr>
        <w:t>)</w:t>
      </w:r>
      <w:r w:rsidR="00450AD0" w:rsidRPr="001B1C3A">
        <w:rPr>
          <w:rFonts w:cstheme="minorHAnsi"/>
          <w:sz w:val="26"/>
          <w:szCs w:val="26"/>
        </w:rPr>
        <w:t xml:space="preserve"> days prior to the initiation of construction activities. The applicant shall fully implement the Plan during all construction and maintenance activities.</w:t>
      </w:r>
    </w:p>
    <w:p w14:paraId="2FD08774" w14:textId="412D0699" w:rsidR="00450AD0" w:rsidRPr="001B1C3A" w:rsidRDefault="00450AD0" w:rsidP="00A24E35">
      <w:pPr>
        <w:spacing w:before="120" w:after="120" w:line="360" w:lineRule="auto"/>
        <w:ind w:left="720"/>
        <w:rPr>
          <w:rFonts w:cstheme="minorHAnsi"/>
          <w:b/>
          <w:bCs/>
          <w:sz w:val="26"/>
          <w:szCs w:val="26"/>
        </w:rPr>
      </w:pPr>
      <w:r w:rsidRPr="001B1C3A">
        <w:rPr>
          <w:rFonts w:cstheme="minorHAnsi"/>
          <w:sz w:val="26"/>
          <w:szCs w:val="26"/>
        </w:rPr>
        <w:lastRenderedPageBreak/>
        <w:t>91.2.8.3.8</w:t>
      </w:r>
      <w:r w:rsidRPr="001B1C3A">
        <w:rPr>
          <w:rFonts w:cstheme="minorHAnsi"/>
          <w:b/>
          <w:bCs/>
          <w:sz w:val="26"/>
          <w:szCs w:val="26"/>
        </w:rPr>
        <w:t xml:space="preserve"> </w:t>
      </w:r>
      <w:r w:rsidR="00A24E35" w:rsidRPr="001B1C3A">
        <w:rPr>
          <w:rFonts w:cstheme="minorHAnsi"/>
          <w:b/>
          <w:bCs/>
          <w:sz w:val="26"/>
          <w:szCs w:val="26"/>
        </w:rPr>
        <w:t xml:space="preserve"> </w:t>
      </w:r>
      <w:r w:rsidRPr="001B1C3A">
        <w:rPr>
          <w:rFonts w:cstheme="minorHAnsi"/>
          <w:b/>
          <w:bCs/>
          <w:sz w:val="26"/>
          <w:szCs w:val="26"/>
        </w:rPr>
        <w:t>Hazardous Materials.</w:t>
      </w:r>
      <w:r w:rsidRPr="001B1C3A">
        <w:rPr>
          <w:rFonts w:cstheme="minorHAnsi"/>
          <w:sz w:val="26"/>
          <w:szCs w:val="26"/>
        </w:rPr>
        <w:t xml:space="preserve"> Listing of all hazardous materials to be used onsite.</w:t>
      </w:r>
    </w:p>
    <w:p w14:paraId="6DE935D2" w14:textId="7762F5B8" w:rsidR="00450AD0" w:rsidRPr="001B1C3A" w:rsidRDefault="00450AD0" w:rsidP="00A24E35">
      <w:pPr>
        <w:spacing w:before="120" w:after="120" w:line="360" w:lineRule="auto"/>
        <w:ind w:left="720"/>
        <w:rPr>
          <w:rFonts w:cstheme="minorHAnsi"/>
          <w:b/>
          <w:bCs/>
          <w:sz w:val="26"/>
          <w:szCs w:val="26"/>
        </w:rPr>
      </w:pPr>
      <w:r w:rsidRPr="001B1C3A">
        <w:rPr>
          <w:rFonts w:cstheme="minorHAnsi"/>
          <w:sz w:val="26"/>
          <w:szCs w:val="26"/>
        </w:rPr>
        <w:t>91.2.8.3.9</w:t>
      </w:r>
      <w:r w:rsidRPr="001B1C3A">
        <w:rPr>
          <w:rFonts w:cstheme="minorHAnsi"/>
          <w:b/>
          <w:bCs/>
          <w:sz w:val="26"/>
          <w:szCs w:val="26"/>
        </w:rPr>
        <w:t xml:space="preserve"> </w:t>
      </w:r>
      <w:r w:rsidR="00A24E35" w:rsidRPr="001B1C3A">
        <w:rPr>
          <w:rFonts w:cstheme="minorHAnsi"/>
          <w:b/>
          <w:bCs/>
          <w:sz w:val="26"/>
          <w:szCs w:val="26"/>
        </w:rPr>
        <w:t xml:space="preserve"> </w:t>
      </w:r>
      <w:r w:rsidRPr="001B1C3A">
        <w:rPr>
          <w:rFonts w:cstheme="minorHAnsi"/>
          <w:b/>
          <w:bCs/>
          <w:sz w:val="26"/>
          <w:szCs w:val="26"/>
        </w:rPr>
        <w:t>Access.</w:t>
      </w:r>
    </w:p>
    <w:p w14:paraId="26C29A79" w14:textId="2A798164" w:rsidR="00450AD0" w:rsidRPr="001B1C3A" w:rsidRDefault="00450AD0" w:rsidP="00A24E35">
      <w:pPr>
        <w:spacing w:before="120" w:after="120" w:line="360" w:lineRule="auto"/>
        <w:ind w:left="1080"/>
        <w:rPr>
          <w:rFonts w:cstheme="minorHAnsi"/>
          <w:sz w:val="26"/>
          <w:szCs w:val="26"/>
        </w:rPr>
      </w:pPr>
      <w:r w:rsidRPr="001B1C3A">
        <w:rPr>
          <w:rFonts w:cstheme="minorHAnsi"/>
          <w:sz w:val="26"/>
          <w:szCs w:val="26"/>
        </w:rPr>
        <w:t>91.2.8.3.9.1</w:t>
      </w:r>
      <w:r w:rsidRPr="001B1C3A">
        <w:rPr>
          <w:rFonts w:cstheme="minorHAnsi"/>
          <w:b/>
          <w:bCs/>
          <w:sz w:val="26"/>
          <w:szCs w:val="26"/>
        </w:rPr>
        <w:t xml:space="preserve"> </w:t>
      </w:r>
      <w:r w:rsidR="00A24E35" w:rsidRPr="001B1C3A">
        <w:rPr>
          <w:rFonts w:cstheme="minorHAnsi"/>
          <w:b/>
          <w:bCs/>
          <w:sz w:val="26"/>
          <w:szCs w:val="26"/>
        </w:rPr>
        <w:t xml:space="preserve"> </w:t>
      </w:r>
      <w:r w:rsidRPr="001B1C3A">
        <w:rPr>
          <w:rFonts w:cstheme="minorHAnsi"/>
          <w:sz w:val="26"/>
          <w:szCs w:val="26"/>
        </w:rPr>
        <w:t xml:space="preserve">All applications for new facilities shall show adequate access, turnaround area and parking for emergency response vehicles. </w:t>
      </w:r>
    </w:p>
    <w:p w14:paraId="12ACDE10" w14:textId="58D4498F" w:rsidR="00450AD0" w:rsidRPr="001B1C3A" w:rsidRDefault="00450AD0" w:rsidP="00A24E35">
      <w:pPr>
        <w:spacing w:before="120" w:after="120" w:line="360" w:lineRule="auto"/>
        <w:ind w:left="1080"/>
        <w:rPr>
          <w:rFonts w:cstheme="minorHAnsi"/>
          <w:sz w:val="26"/>
          <w:szCs w:val="26"/>
        </w:rPr>
      </w:pPr>
      <w:r w:rsidRPr="001B1C3A">
        <w:rPr>
          <w:rFonts w:cstheme="minorHAnsi"/>
          <w:sz w:val="26"/>
          <w:szCs w:val="26"/>
        </w:rPr>
        <w:t>91.2.8.3.9.2</w:t>
      </w:r>
      <w:r w:rsidR="00A24E35" w:rsidRPr="001B1C3A">
        <w:rPr>
          <w:rFonts w:cstheme="minorHAnsi"/>
          <w:b/>
          <w:bCs/>
          <w:sz w:val="26"/>
          <w:szCs w:val="26"/>
        </w:rPr>
        <w:t xml:space="preserve"> </w:t>
      </w:r>
      <w:r w:rsidRPr="001B1C3A">
        <w:rPr>
          <w:rFonts w:cstheme="minorHAnsi"/>
          <w:b/>
          <w:bCs/>
          <w:sz w:val="26"/>
          <w:szCs w:val="26"/>
        </w:rPr>
        <w:t xml:space="preserve"> </w:t>
      </w:r>
      <w:r w:rsidRPr="001B1C3A">
        <w:rPr>
          <w:rFonts w:cstheme="minorHAnsi"/>
          <w:sz w:val="26"/>
          <w:szCs w:val="26"/>
        </w:rPr>
        <w:t>For all applications for facilities located in or along a right</w:t>
      </w:r>
      <w:r w:rsidR="00844B6F" w:rsidRPr="001B1C3A">
        <w:rPr>
          <w:rFonts w:cstheme="minorHAnsi"/>
          <w:sz w:val="26"/>
          <w:szCs w:val="26"/>
        </w:rPr>
        <w:t>-</w:t>
      </w:r>
      <w:r w:rsidRPr="001B1C3A">
        <w:rPr>
          <w:rFonts w:cstheme="minorHAnsi"/>
          <w:sz w:val="26"/>
          <w:szCs w:val="26"/>
        </w:rPr>
        <w:t>of</w:t>
      </w:r>
      <w:r w:rsidR="00844B6F" w:rsidRPr="001B1C3A">
        <w:rPr>
          <w:rFonts w:cstheme="minorHAnsi"/>
          <w:sz w:val="26"/>
          <w:szCs w:val="26"/>
        </w:rPr>
        <w:t>-</w:t>
      </w:r>
      <w:r w:rsidRPr="001B1C3A">
        <w:rPr>
          <w:rFonts w:cstheme="minorHAnsi"/>
          <w:sz w:val="26"/>
          <w:szCs w:val="26"/>
        </w:rPr>
        <w:t>way, show the location of parking for maintenance personnel that does not obstruct a traffic lane or a travelled way for pedestrians, bicyclists and equestrians.</w:t>
      </w:r>
    </w:p>
    <w:p w14:paraId="0CCFD7F1" w14:textId="41197D92" w:rsidR="00450AD0" w:rsidRPr="001B1C3A" w:rsidRDefault="00450AD0" w:rsidP="00844B6F">
      <w:pPr>
        <w:spacing w:before="120" w:after="120" w:line="360" w:lineRule="auto"/>
        <w:ind w:left="360"/>
        <w:rPr>
          <w:rFonts w:cstheme="minorHAnsi"/>
          <w:sz w:val="26"/>
          <w:szCs w:val="26"/>
        </w:rPr>
      </w:pPr>
      <w:r w:rsidRPr="001B1C3A">
        <w:rPr>
          <w:rFonts w:cstheme="minorHAnsi"/>
          <w:sz w:val="26"/>
          <w:szCs w:val="26"/>
        </w:rPr>
        <w:t xml:space="preserve">91.2.8.4 </w:t>
      </w:r>
      <w:r w:rsidR="00844B6F" w:rsidRPr="001B1C3A">
        <w:rPr>
          <w:rFonts w:cstheme="minorHAnsi"/>
          <w:sz w:val="26"/>
          <w:szCs w:val="26"/>
        </w:rPr>
        <w:t xml:space="preserve"> </w:t>
      </w:r>
      <w:r w:rsidRPr="001B1C3A">
        <w:rPr>
          <w:rFonts w:cstheme="minorHAnsi"/>
          <w:sz w:val="26"/>
          <w:szCs w:val="26"/>
        </w:rPr>
        <w:t>Applications for Tier 2 and Tier 3 facilities shall include the following components</w:t>
      </w:r>
      <w:r w:rsidR="00844B6F" w:rsidRPr="001B1C3A">
        <w:rPr>
          <w:rFonts w:cstheme="minorHAnsi"/>
          <w:sz w:val="26"/>
          <w:szCs w:val="26"/>
        </w:rPr>
        <w:t>:</w:t>
      </w:r>
    </w:p>
    <w:p w14:paraId="1C9C0102" w14:textId="09F333C4" w:rsidR="00450AD0" w:rsidRPr="001B1C3A" w:rsidRDefault="00450AD0" w:rsidP="00844B6F">
      <w:pPr>
        <w:spacing w:before="120" w:after="120" w:line="360" w:lineRule="auto"/>
        <w:ind w:left="720"/>
        <w:rPr>
          <w:rFonts w:cstheme="minorHAnsi"/>
          <w:sz w:val="26"/>
          <w:szCs w:val="26"/>
        </w:rPr>
      </w:pPr>
      <w:r w:rsidRPr="001B1C3A">
        <w:rPr>
          <w:rFonts w:cstheme="minorHAnsi"/>
          <w:sz w:val="26"/>
          <w:szCs w:val="26"/>
        </w:rPr>
        <w:t xml:space="preserve">91.2.8.4.1 </w:t>
      </w:r>
      <w:r w:rsidR="00844B6F" w:rsidRPr="001B1C3A">
        <w:rPr>
          <w:rFonts w:cstheme="minorHAnsi"/>
          <w:sz w:val="26"/>
          <w:szCs w:val="26"/>
        </w:rPr>
        <w:t xml:space="preserve"> </w:t>
      </w:r>
      <w:r w:rsidRPr="001B1C3A">
        <w:rPr>
          <w:rFonts w:cstheme="minorHAnsi"/>
          <w:b/>
          <w:bCs/>
          <w:sz w:val="26"/>
          <w:szCs w:val="26"/>
        </w:rPr>
        <w:t>Height Requirements.</w:t>
      </w:r>
      <w:r w:rsidRPr="001B1C3A">
        <w:rPr>
          <w:rFonts w:cstheme="minorHAnsi"/>
          <w:sz w:val="26"/>
          <w:szCs w:val="26"/>
        </w:rPr>
        <w:t xml:space="preserve"> If the proposed facility exceeds the maximum height for the underlying zone, the applicant shall provide the following:</w:t>
      </w:r>
    </w:p>
    <w:p w14:paraId="27DF7601" w14:textId="319FF23F" w:rsidR="00450AD0" w:rsidRPr="001B1C3A" w:rsidRDefault="00450AD0" w:rsidP="00844B6F">
      <w:pPr>
        <w:spacing w:before="120" w:after="120" w:line="360" w:lineRule="auto"/>
        <w:ind w:left="1080"/>
        <w:rPr>
          <w:rFonts w:cstheme="minorHAnsi"/>
          <w:b/>
          <w:bCs/>
          <w:sz w:val="26"/>
          <w:szCs w:val="26"/>
        </w:rPr>
      </w:pPr>
      <w:r w:rsidRPr="001B1C3A">
        <w:rPr>
          <w:rFonts w:cstheme="minorHAnsi"/>
          <w:sz w:val="26"/>
          <w:szCs w:val="26"/>
        </w:rPr>
        <w:t xml:space="preserve">91.2.8.4.1.1 </w:t>
      </w:r>
      <w:r w:rsidR="00844B6F" w:rsidRPr="001B1C3A">
        <w:rPr>
          <w:rFonts w:cstheme="minorHAnsi"/>
          <w:sz w:val="26"/>
          <w:szCs w:val="26"/>
        </w:rPr>
        <w:t xml:space="preserve"> </w:t>
      </w:r>
      <w:r w:rsidRPr="001B1C3A">
        <w:rPr>
          <w:rFonts w:cstheme="minorHAnsi"/>
          <w:sz w:val="26"/>
          <w:szCs w:val="26"/>
        </w:rPr>
        <w:t xml:space="preserve">Evidence establishing the necessity of the proposed height for the facility. </w:t>
      </w:r>
    </w:p>
    <w:p w14:paraId="42BEDAC1" w14:textId="601D225E" w:rsidR="00450AD0" w:rsidRPr="001B1C3A" w:rsidRDefault="00450AD0" w:rsidP="00844B6F">
      <w:pPr>
        <w:spacing w:before="120" w:after="120" w:line="360" w:lineRule="auto"/>
        <w:ind w:left="1080"/>
        <w:rPr>
          <w:rFonts w:cstheme="minorHAnsi"/>
          <w:b/>
          <w:bCs/>
          <w:sz w:val="26"/>
          <w:szCs w:val="26"/>
        </w:rPr>
      </w:pPr>
      <w:r w:rsidRPr="001B1C3A">
        <w:rPr>
          <w:rFonts w:cstheme="minorHAnsi"/>
          <w:sz w:val="26"/>
          <w:szCs w:val="26"/>
        </w:rPr>
        <w:t xml:space="preserve">91.2.8.4.1.2 </w:t>
      </w:r>
      <w:r w:rsidR="00844B6F" w:rsidRPr="001B1C3A">
        <w:rPr>
          <w:rFonts w:cstheme="minorHAnsi"/>
          <w:sz w:val="26"/>
          <w:szCs w:val="26"/>
        </w:rPr>
        <w:t xml:space="preserve"> </w:t>
      </w:r>
      <w:r w:rsidRPr="001B1C3A">
        <w:rPr>
          <w:rFonts w:cstheme="minorHAnsi"/>
          <w:sz w:val="26"/>
          <w:szCs w:val="26"/>
        </w:rPr>
        <w:t>A discussion of the physical constraints (topographical features, etc.) making the additional height necessary.</w:t>
      </w:r>
    </w:p>
    <w:p w14:paraId="2EDB0883" w14:textId="0F9E3E72" w:rsidR="00450AD0" w:rsidRPr="001B1C3A" w:rsidRDefault="00450AD0" w:rsidP="00844B6F">
      <w:pPr>
        <w:spacing w:before="120" w:after="120" w:line="360" w:lineRule="auto"/>
        <w:ind w:left="720"/>
        <w:rPr>
          <w:rFonts w:cstheme="minorHAnsi"/>
          <w:sz w:val="26"/>
          <w:szCs w:val="26"/>
        </w:rPr>
      </w:pPr>
      <w:r w:rsidRPr="001B1C3A">
        <w:rPr>
          <w:rFonts w:cstheme="minorHAnsi"/>
          <w:sz w:val="26"/>
          <w:szCs w:val="26"/>
        </w:rPr>
        <w:t xml:space="preserve">91.2.8.4.2 </w:t>
      </w:r>
      <w:r w:rsidR="00844B6F" w:rsidRPr="001B1C3A">
        <w:rPr>
          <w:rFonts w:cstheme="minorHAnsi"/>
          <w:sz w:val="26"/>
          <w:szCs w:val="26"/>
        </w:rPr>
        <w:t xml:space="preserve"> </w:t>
      </w:r>
      <w:r w:rsidRPr="001B1C3A">
        <w:rPr>
          <w:rFonts w:cstheme="minorHAnsi"/>
          <w:b/>
          <w:bCs/>
          <w:sz w:val="26"/>
          <w:szCs w:val="26"/>
        </w:rPr>
        <w:t>Co-</w:t>
      </w:r>
      <w:r w:rsidR="00844B6F" w:rsidRPr="001B1C3A">
        <w:rPr>
          <w:rFonts w:cstheme="minorHAnsi"/>
          <w:b/>
          <w:bCs/>
          <w:sz w:val="26"/>
          <w:szCs w:val="26"/>
        </w:rPr>
        <w:t>L</w:t>
      </w:r>
      <w:r w:rsidRPr="001B1C3A">
        <w:rPr>
          <w:rFonts w:cstheme="minorHAnsi"/>
          <w:b/>
          <w:bCs/>
          <w:sz w:val="26"/>
          <w:szCs w:val="26"/>
        </w:rPr>
        <w:t xml:space="preserve">ocation Required. </w:t>
      </w:r>
      <w:r w:rsidRPr="001B1C3A">
        <w:rPr>
          <w:rFonts w:cstheme="minorHAnsi"/>
          <w:sz w:val="26"/>
          <w:szCs w:val="26"/>
        </w:rPr>
        <w:t>Non-</w:t>
      </w:r>
      <w:proofErr w:type="gramStart"/>
      <w:r w:rsidRPr="001B1C3A">
        <w:rPr>
          <w:rFonts w:cstheme="minorHAnsi"/>
          <w:sz w:val="26"/>
          <w:szCs w:val="26"/>
        </w:rPr>
        <w:t>SCWF</w:t>
      </w:r>
      <w:proofErr w:type="gramEnd"/>
      <w:r w:rsidRPr="001B1C3A">
        <w:rPr>
          <w:rFonts w:cstheme="minorHAnsi"/>
          <w:sz w:val="26"/>
          <w:szCs w:val="26"/>
        </w:rPr>
        <w:t xml:space="preserve"> which </w:t>
      </w:r>
      <w:proofErr w:type="gramStart"/>
      <w:r w:rsidRPr="001B1C3A">
        <w:rPr>
          <w:rFonts w:cstheme="minorHAnsi"/>
          <w:sz w:val="26"/>
          <w:szCs w:val="26"/>
        </w:rPr>
        <w:t>exceed</w:t>
      </w:r>
      <w:proofErr w:type="gramEnd"/>
      <w:r w:rsidRPr="001B1C3A">
        <w:rPr>
          <w:rFonts w:cstheme="minorHAnsi"/>
          <w:sz w:val="26"/>
          <w:szCs w:val="26"/>
        </w:rPr>
        <w:t xml:space="preserve"> the maximum height of the underlying </w:t>
      </w:r>
      <w:proofErr w:type="gramStart"/>
      <w:r w:rsidRPr="001B1C3A">
        <w:rPr>
          <w:rFonts w:cstheme="minorHAnsi"/>
          <w:sz w:val="26"/>
          <w:szCs w:val="26"/>
        </w:rPr>
        <w:t>zone</w:t>
      </w:r>
      <w:proofErr w:type="gramEnd"/>
      <w:r w:rsidRPr="001B1C3A">
        <w:rPr>
          <w:rFonts w:cstheme="minorHAnsi"/>
          <w:sz w:val="26"/>
          <w:szCs w:val="26"/>
        </w:rPr>
        <w:t xml:space="preserve"> shall be built to accommodate future co-location of other carriers where technically and economically feasible and aesthetically desirable. The applicant shall provide a written statement allowing co-location on such facilities.</w:t>
      </w:r>
    </w:p>
    <w:p w14:paraId="23E260BC" w14:textId="44CE67EA" w:rsidR="00450AD0" w:rsidRPr="001B1C3A" w:rsidRDefault="00450AD0" w:rsidP="00844B6F">
      <w:pPr>
        <w:spacing w:before="120" w:after="120" w:line="360" w:lineRule="auto"/>
        <w:ind w:left="720"/>
        <w:rPr>
          <w:rFonts w:cstheme="minorHAnsi"/>
          <w:sz w:val="26"/>
          <w:szCs w:val="26"/>
        </w:rPr>
      </w:pPr>
      <w:r w:rsidRPr="001B1C3A">
        <w:rPr>
          <w:rFonts w:cstheme="minorHAnsi"/>
          <w:sz w:val="26"/>
          <w:szCs w:val="26"/>
        </w:rPr>
        <w:lastRenderedPageBreak/>
        <w:t>91.2.8.4.3</w:t>
      </w:r>
      <w:r w:rsidRPr="001B1C3A">
        <w:rPr>
          <w:rFonts w:cstheme="minorHAnsi"/>
          <w:b/>
          <w:bCs/>
          <w:sz w:val="26"/>
          <w:szCs w:val="26"/>
        </w:rPr>
        <w:t xml:space="preserve"> </w:t>
      </w:r>
      <w:r w:rsidR="00844B6F" w:rsidRPr="001B1C3A">
        <w:rPr>
          <w:rFonts w:cstheme="minorHAnsi"/>
          <w:b/>
          <w:bCs/>
          <w:sz w:val="26"/>
          <w:szCs w:val="26"/>
        </w:rPr>
        <w:t xml:space="preserve"> </w:t>
      </w:r>
      <w:r w:rsidRPr="001B1C3A">
        <w:rPr>
          <w:rFonts w:cstheme="minorHAnsi"/>
          <w:sz w:val="26"/>
          <w:szCs w:val="26"/>
        </w:rPr>
        <w:t xml:space="preserve">Applicants may be required to pay the cost of independent review to evaluate </w:t>
      </w:r>
      <w:proofErr w:type="gramStart"/>
      <w:r w:rsidRPr="001B1C3A">
        <w:rPr>
          <w:rFonts w:cstheme="minorHAnsi"/>
          <w:sz w:val="26"/>
          <w:szCs w:val="26"/>
        </w:rPr>
        <w:t>siting</w:t>
      </w:r>
      <w:proofErr w:type="gramEnd"/>
      <w:r w:rsidRPr="001B1C3A">
        <w:rPr>
          <w:rFonts w:cstheme="minorHAnsi"/>
          <w:sz w:val="26"/>
          <w:szCs w:val="26"/>
        </w:rPr>
        <w:t xml:space="preserve"> alternatives, the necessity of the facility based on adequacy of existing coverage, and/or the radio frequency emissions.</w:t>
      </w:r>
    </w:p>
    <w:p w14:paraId="3EA5C94A" w14:textId="00FA293D" w:rsidR="00450AD0" w:rsidRPr="001B1C3A" w:rsidRDefault="00450AD0" w:rsidP="00127DAB">
      <w:pPr>
        <w:spacing w:before="120" w:after="120" w:line="360" w:lineRule="auto"/>
        <w:ind w:left="360"/>
        <w:rPr>
          <w:rFonts w:cstheme="minorHAnsi"/>
          <w:sz w:val="26"/>
          <w:szCs w:val="26"/>
        </w:rPr>
      </w:pPr>
      <w:r w:rsidRPr="001B1C3A">
        <w:rPr>
          <w:rFonts w:cstheme="minorHAnsi"/>
          <w:sz w:val="26"/>
          <w:szCs w:val="26"/>
        </w:rPr>
        <w:t>91.2.8.5</w:t>
      </w:r>
      <w:r w:rsidRPr="001B1C3A">
        <w:rPr>
          <w:rFonts w:cstheme="minorHAnsi"/>
          <w:b/>
          <w:bCs/>
          <w:sz w:val="26"/>
          <w:szCs w:val="26"/>
        </w:rPr>
        <w:t xml:space="preserve"> </w:t>
      </w:r>
      <w:r w:rsidR="00127DAB" w:rsidRPr="001B1C3A">
        <w:rPr>
          <w:rFonts w:cstheme="minorHAnsi"/>
          <w:b/>
          <w:bCs/>
          <w:sz w:val="26"/>
          <w:szCs w:val="26"/>
        </w:rPr>
        <w:t xml:space="preserve"> </w:t>
      </w:r>
      <w:r w:rsidRPr="001B1C3A">
        <w:rPr>
          <w:rFonts w:cstheme="minorHAnsi"/>
          <w:b/>
          <w:bCs/>
          <w:sz w:val="26"/>
          <w:szCs w:val="26"/>
        </w:rPr>
        <w:t xml:space="preserve">Notice of </w:t>
      </w:r>
      <w:r w:rsidRPr="001B1C3A">
        <w:rPr>
          <w:rFonts w:cstheme="minorHAnsi"/>
          <w:b/>
          <w:bCs/>
          <w:strike/>
          <w:sz w:val="26"/>
          <w:szCs w:val="26"/>
        </w:rPr>
        <w:t>Final Action</w:t>
      </w:r>
      <w:r w:rsidR="00271D71" w:rsidRPr="001B1C3A">
        <w:rPr>
          <w:rFonts w:cstheme="minorHAnsi"/>
          <w:b/>
          <w:bCs/>
          <w:strike/>
          <w:sz w:val="26"/>
          <w:szCs w:val="26"/>
        </w:rPr>
        <w:t xml:space="preserve"> </w:t>
      </w:r>
      <w:r w:rsidR="00271D71" w:rsidRPr="001B1C3A">
        <w:rPr>
          <w:rFonts w:cstheme="minorHAnsi"/>
          <w:b/>
          <w:bCs/>
          <w:sz w:val="26"/>
          <w:szCs w:val="26"/>
          <w:u w:val="single"/>
        </w:rPr>
        <w:t>Decision</w:t>
      </w:r>
      <w:r w:rsidRPr="001B1C3A">
        <w:rPr>
          <w:rFonts w:cstheme="minorHAnsi"/>
          <w:sz w:val="26"/>
          <w:szCs w:val="26"/>
        </w:rPr>
        <w:t xml:space="preserve">. Notice of </w:t>
      </w:r>
      <w:r w:rsidRPr="001B1C3A">
        <w:rPr>
          <w:rFonts w:cstheme="minorHAnsi"/>
          <w:strike/>
          <w:sz w:val="26"/>
          <w:szCs w:val="26"/>
        </w:rPr>
        <w:t xml:space="preserve">final action </w:t>
      </w:r>
      <w:r w:rsidR="00271D71" w:rsidRPr="001B1C3A">
        <w:rPr>
          <w:rFonts w:cstheme="minorHAnsi"/>
          <w:sz w:val="26"/>
          <w:szCs w:val="26"/>
          <w:u w:val="single"/>
        </w:rPr>
        <w:t>decision</w:t>
      </w:r>
      <w:r w:rsidR="00271D71" w:rsidRPr="001B1C3A">
        <w:rPr>
          <w:rFonts w:cstheme="minorHAnsi"/>
          <w:sz w:val="26"/>
          <w:szCs w:val="26"/>
        </w:rPr>
        <w:t xml:space="preserve"> </w:t>
      </w:r>
      <w:r w:rsidRPr="001B1C3A">
        <w:rPr>
          <w:rFonts w:cstheme="minorHAnsi"/>
          <w:sz w:val="26"/>
          <w:szCs w:val="26"/>
        </w:rPr>
        <w:t xml:space="preserve">on an application for design review, a </w:t>
      </w:r>
      <w:r w:rsidR="00271D71" w:rsidRPr="001B1C3A">
        <w:rPr>
          <w:rFonts w:cstheme="minorHAnsi"/>
          <w:sz w:val="26"/>
          <w:szCs w:val="26"/>
        </w:rPr>
        <w:t>s</w:t>
      </w:r>
      <w:r w:rsidRPr="001B1C3A">
        <w:rPr>
          <w:rFonts w:cstheme="minorHAnsi"/>
          <w:sz w:val="26"/>
          <w:szCs w:val="26"/>
        </w:rPr>
        <w:t xml:space="preserve">pecial </w:t>
      </w:r>
      <w:r w:rsidR="00271D71" w:rsidRPr="001B1C3A">
        <w:rPr>
          <w:rFonts w:cstheme="minorHAnsi"/>
          <w:sz w:val="26"/>
          <w:szCs w:val="26"/>
        </w:rPr>
        <w:t>p</w:t>
      </w:r>
      <w:r w:rsidRPr="001B1C3A">
        <w:rPr>
          <w:rFonts w:cstheme="minorHAnsi"/>
          <w:sz w:val="26"/>
          <w:szCs w:val="26"/>
        </w:rPr>
        <w:t>ermit</w:t>
      </w:r>
      <w:r w:rsidR="00271D71" w:rsidRPr="001B1C3A">
        <w:rPr>
          <w:rFonts w:cstheme="minorHAnsi"/>
          <w:sz w:val="26"/>
          <w:szCs w:val="26"/>
        </w:rPr>
        <w:t xml:space="preserve">, </w:t>
      </w:r>
      <w:r w:rsidR="00271D71" w:rsidRPr="001B1C3A">
        <w:rPr>
          <w:rFonts w:cstheme="minorHAnsi"/>
          <w:sz w:val="26"/>
          <w:szCs w:val="26"/>
          <w:u w:val="single"/>
        </w:rPr>
        <w:t>a coastal development permit,</w:t>
      </w:r>
      <w:r w:rsidRPr="001B1C3A">
        <w:rPr>
          <w:rFonts w:cstheme="minorHAnsi"/>
          <w:sz w:val="26"/>
          <w:szCs w:val="26"/>
        </w:rPr>
        <w:t xml:space="preserve"> or a </w:t>
      </w:r>
      <w:r w:rsidR="00271D71" w:rsidRPr="001B1C3A">
        <w:rPr>
          <w:rFonts w:cstheme="minorHAnsi"/>
          <w:sz w:val="26"/>
          <w:szCs w:val="26"/>
        </w:rPr>
        <w:t>c</w:t>
      </w:r>
      <w:r w:rsidRPr="001B1C3A">
        <w:rPr>
          <w:rFonts w:cstheme="minorHAnsi"/>
          <w:sz w:val="26"/>
          <w:szCs w:val="26"/>
        </w:rPr>
        <w:t xml:space="preserve">onditional </w:t>
      </w:r>
      <w:r w:rsidR="00271D71" w:rsidRPr="001B1C3A">
        <w:rPr>
          <w:rFonts w:cstheme="minorHAnsi"/>
          <w:sz w:val="26"/>
          <w:szCs w:val="26"/>
        </w:rPr>
        <w:t>u</w:t>
      </w:r>
      <w:r w:rsidRPr="001B1C3A">
        <w:rPr>
          <w:rFonts w:cstheme="minorHAnsi"/>
          <w:sz w:val="26"/>
          <w:szCs w:val="26"/>
        </w:rPr>
        <w:t xml:space="preserve">se </w:t>
      </w:r>
      <w:r w:rsidR="00271D71" w:rsidRPr="001B1C3A">
        <w:rPr>
          <w:rFonts w:cstheme="minorHAnsi"/>
          <w:sz w:val="26"/>
          <w:szCs w:val="26"/>
        </w:rPr>
        <w:t>p</w:t>
      </w:r>
      <w:r w:rsidRPr="001B1C3A">
        <w:rPr>
          <w:rFonts w:cstheme="minorHAnsi"/>
          <w:sz w:val="26"/>
          <w:szCs w:val="26"/>
        </w:rPr>
        <w:t xml:space="preserve">ermit shall be </w:t>
      </w:r>
      <w:r w:rsidRPr="001B1C3A">
        <w:rPr>
          <w:rFonts w:cstheme="minorHAnsi"/>
          <w:strike/>
          <w:sz w:val="26"/>
          <w:szCs w:val="26"/>
        </w:rPr>
        <w:t>given</w:t>
      </w:r>
      <w:r w:rsidR="00271D71" w:rsidRPr="001B1C3A">
        <w:rPr>
          <w:rFonts w:cstheme="minorHAnsi"/>
          <w:strike/>
          <w:sz w:val="26"/>
          <w:szCs w:val="26"/>
        </w:rPr>
        <w:t xml:space="preserve"> </w:t>
      </w:r>
      <w:r w:rsidR="00271D71" w:rsidRPr="001B1C3A">
        <w:rPr>
          <w:rFonts w:cstheme="minorHAnsi"/>
          <w:sz w:val="26"/>
          <w:szCs w:val="26"/>
          <w:u w:val="single"/>
        </w:rPr>
        <w:t>provided in accordance with Section 312-6.7, Notice of Decision.</w:t>
      </w:r>
      <w:r w:rsidR="00271D71" w:rsidRPr="001B1C3A">
        <w:rPr>
          <w:rFonts w:cstheme="minorHAnsi"/>
          <w:strike/>
          <w:sz w:val="26"/>
          <w:szCs w:val="26"/>
          <w:u w:val="single"/>
        </w:rPr>
        <w:t xml:space="preserve"> </w:t>
      </w:r>
      <w:r w:rsidRPr="001B1C3A">
        <w:rPr>
          <w:rFonts w:cstheme="minorHAnsi"/>
          <w:strike/>
          <w:sz w:val="26"/>
          <w:szCs w:val="26"/>
        </w:rPr>
        <w:t>as follows:</w:t>
      </w:r>
    </w:p>
    <w:p w14:paraId="7927F02D" w14:textId="3F5FA5B3" w:rsidR="00450AD0" w:rsidRPr="001B1C3A" w:rsidRDefault="00450AD0" w:rsidP="00127DAB">
      <w:pPr>
        <w:spacing w:before="120" w:after="120" w:line="360" w:lineRule="auto"/>
        <w:ind w:left="720"/>
        <w:rPr>
          <w:rFonts w:cstheme="minorHAnsi"/>
          <w:strike/>
          <w:sz w:val="26"/>
          <w:szCs w:val="26"/>
        </w:rPr>
      </w:pPr>
      <w:r w:rsidRPr="001B1C3A">
        <w:rPr>
          <w:rFonts w:cstheme="minorHAnsi"/>
          <w:b/>
          <w:bCs/>
          <w:strike/>
          <w:sz w:val="26"/>
          <w:szCs w:val="26"/>
        </w:rPr>
        <w:t xml:space="preserve">91.2.8.5.1 </w:t>
      </w:r>
      <w:r w:rsidR="00127DAB" w:rsidRPr="001B1C3A">
        <w:rPr>
          <w:rFonts w:cstheme="minorHAnsi"/>
          <w:b/>
          <w:bCs/>
          <w:strike/>
          <w:sz w:val="26"/>
          <w:szCs w:val="26"/>
        </w:rPr>
        <w:t xml:space="preserve"> </w:t>
      </w:r>
      <w:r w:rsidRPr="001B1C3A">
        <w:rPr>
          <w:rFonts w:cstheme="minorHAnsi"/>
          <w:strike/>
          <w:sz w:val="26"/>
          <w:szCs w:val="26"/>
        </w:rPr>
        <w:t>Notice shall be provided with five (5) working days of the Planning Director or Hearing Officer’s action.</w:t>
      </w:r>
    </w:p>
    <w:p w14:paraId="0C35D574" w14:textId="536495C6" w:rsidR="00450AD0" w:rsidRPr="001B1C3A" w:rsidRDefault="00450AD0" w:rsidP="00127DAB">
      <w:pPr>
        <w:spacing w:before="120" w:after="120" w:line="360" w:lineRule="auto"/>
        <w:ind w:left="720"/>
        <w:rPr>
          <w:rFonts w:cstheme="minorHAnsi"/>
          <w:strike/>
          <w:sz w:val="26"/>
          <w:szCs w:val="26"/>
        </w:rPr>
      </w:pPr>
      <w:r w:rsidRPr="001B1C3A">
        <w:rPr>
          <w:rFonts w:cstheme="minorHAnsi"/>
          <w:b/>
          <w:bCs/>
          <w:strike/>
          <w:sz w:val="26"/>
          <w:szCs w:val="26"/>
        </w:rPr>
        <w:t xml:space="preserve">91.2.8.5.2 </w:t>
      </w:r>
      <w:r w:rsidR="00127DAB" w:rsidRPr="001B1C3A">
        <w:rPr>
          <w:rFonts w:cstheme="minorHAnsi"/>
          <w:b/>
          <w:bCs/>
          <w:strike/>
          <w:sz w:val="26"/>
          <w:szCs w:val="26"/>
        </w:rPr>
        <w:t xml:space="preserve"> </w:t>
      </w:r>
      <w:r w:rsidRPr="001B1C3A">
        <w:rPr>
          <w:rFonts w:cstheme="minorHAnsi"/>
          <w:strike/>
          <w:sz w:val="26"/>
          <w:szCs w:val="26"/>
        </w:rPr>
        <w:t>Notice shall be provided by first class mail to:</w:t>
      </w:r>
    </w:p>
    <w:p w14:paraId="26074431" w14:textId="45286EF0" w:rsidR="00127DAB" w:rsidRPr="001B1C3A" w:rsidRDefault="00127DAB" w:rsidP="00127DAB">
      <w:pPr>
        <w:spacing w:before="120" w:after="120" w:line="360" w:lineRule="auto"/>
        <w:ind w:left="1080"/>
        <w:rPr>
          <w:rFonts w:cstheme="minorHAnsi"/>
          <w:strike/>
          <w:sz w:val="26"/>
          <w:szCs w:val="26"/>
        </w:rPr>
      </w:pPr>
      <w:r w:rsidRPr="001B1C3A">
        <w:rPr>
          <w:rFonts w:cstheme="minorHAnsi"/>
          <w:b/>
          <w:bCs/>
          <w:strike/>
          <w:sz w:val="26"/>
          <w:szCs w:val="26"/>
        </w:rPr>
        <w:t xml:space="preserve">91.2.8.5.2.1  </w:t>
      </w:r>
      <w:r w:rsidRPr="001B1C3A">
        <w:rPr>
          <w:rFonts w:cstheme="minorHAnsi"/>
          <w:strike/>
          <w:sz w:val="26"/>
          <w:szCs w:val="26"/>
        </w:rPr>
        <w:t>The Applicant;</w:t>
      </w:r>
    </w:p>
    <w:p w14:paraId="7747BD8E" w14:textId="01122113" w:rsidR="00127DAB" w:rsidRPr="001B1C3A" w:rsidRDefault="00127DAB" w:rsidP="00127DAB">
      <w:pPr>
        <w:spacing w:before="120" w:after="120" w:line="360" w:lineRule="auto"/>
        <w:ind w:left="1080"/>
        <w:rPr>
          <w:rFonts w:cstheme="minorHAnsi"/>
          <w:strike/>
          <w:sz w:val="26"/>
          <w:szCs w:val="26"/>
        </w:rPr>
      </w:pPr>
      <w:r w:rsidRPr="001B1C3A">
        <w:rPr>
          <w:rFonts w:cstheme="minorHAnsi"/>
          <w:b/>
          <w:bCs/>
          <w:strike/>
          <w:sz w:val="26"/>
          <w:szCs w:val="26"/>
        </w:rPr>
        <w:t xml:space="preserve">91.2.8.5.2.1  </w:t>
      </w:r>
      <w:r w:rsidRPr="001B1C3A">
        <w:rPr>
          <w:rFonts w:cstheme="minorHAnsi"/>
          <w:strike/>
          <w:sz w:val="26"/>
          <w:szCs w:val="26"/>
        </w:rPr>
        <w:t>Any person who specifically requested, in writing, notice of such final action.</w:t>
      </w:r>
    </w:p>
    <w:p w14:paraId="2D0D38A5" w14:textId="7A138899" w:rsidR="00127DAB" w:rsidRPr="001B1C3A" w:rsidRDefault="00127DAB" w:rsidP="00127DAB">
      <w:pPr>
        <w:spacing w:before="120" w:after="120" w:line="360" w:lineRule="auto"/>
        <w:ind w:left="720"/>
        <w:rPr>
          <w:rFonts w:cstheme="minorHAnsi"/>
          <w:strike/>
          <w:sz w:val="26"/>
          <w:szCs w:val="26"/>
        </w:rPr>
      </w:pPr>
      <w:r w:rsidRPr="001B1C3A">
        <w:rPr>
          <w:rFonts w:cstheme="minorHAnsi"/>
          <w:b/>
          <w:bCs/>
          <w:strike/>
          <w:sz w:val="26"/>
          <w:szCs w:val="26"/>
        </w:rPr>
        <w:t xml:space="preserve">91.2.8.5.3  </w:t>
      </w:r>
      <w:r w:rsidRPr="001B1C3A">
        <w:rPr>
          <w:rFonts w:cstheme="minorHAnsi"/>
          <w:strike/>
          <w:sz w:val="26"/>
          <w:szCs w:val="26"/>
        </w:rPr>
        <w:t>The notice shall include the following information:</w:t>
      </w:r>
    </w:p>
    <w:p w14:paraId="7A1B4021" w14:textId="446C8F86" w:rsidR="00127DAB" w:rsidRPr="001B1C3A" w:rsidRDefault="00127DAB" w:rsidP="00127DAB">
      <w:pPr>
        <w:spacing w:before="120" w:after="120" w:line="360" w:lineRule="auto"/>
        <w:ind w:left="1080"/>
        <w:rPr>
          <w:rFonts w:cstheme="minorHAnsi"/>
          <w:strike/>
          <w:sz w:val="26"/>
          <w:szCs w:val="26"/>
        </w:rPr>
      </w:pPr>
      <w:r w:rsidRPr="001B1C3A">
        <w:rPr>
          <w:rFonts w:cstheme="minorHAnsi"/>
          <w:b/>
          <w:bCs/>
          <w:strike/>
          <w:sz w:val="26"/>
          <w:szCs w:val="26"/>
        </w:rPr>
        <w:t xml:space="preserve">91.2.8.5.3.1  </w:t>
      </w:r>
      <w:r w:rsidRPr="001B1C3A">
        <w:rPr>
          <w:rFonts w:cstheme="minorHAnsi"/>
          <w:strike/>
          <w:sz w:val="26"/>
          <w:szCs w:val="26"/>
        </w:rPr>
        <w:t>Written findings;</w:t>
      </w:r>
    </w:p>
    <w:p w14:paraId="2E429605" w14:textId="06AF0654" w:rsidR="00127DAB" w:rsidRPr="001B1C3A" w:rsidRDefault="00127DAB" w:rsidP="00127DAB">
      <w:pPr>
        <w:spacing w:before="120" w:after="120" w:line="360" w:lineRule="auto"/>
        <w:ind w:left="1080"/>
        <w:rPr>
          <w:rFonts w:cstheme="minorHAnsi"/>
          <w:strike/>
          <w:sz w:val="26"/>
          <w:szCs w:val="26"/>
        </w:rPr>
      </w:pPr>
      <w:r w:rsidRPr="001B1C3A">
        <w:rPr>
          <w:rFonts w:cstheme="minorHAnsi"/>
          <w:b/>
          <w:bCs/>
          <w:strike/>
          <w:sz w:val="26"/>
          <w:szCs w:val="26"/>
        </w:rPr>
        <w:t xml:space="preserve">91.2.8.5.3.2  </w:t>
      </w:r>
      <w:r w:rsidRPr="001B1C3A">
        <w:rPr>
          <w:rFonts w:cstheme="minorHAnsi"/>
          <w:strike/>
          <w:sz w:val="26"/>
          <w:szCs w:val="26"/>
        </w:rPr>
        <w:t>Conditions of approval;</w:t>
      </w:r>
    </w:p>
    <w:p w14:paraId="38777933" w14:textId="235770DD" w:rsidR="00127DAB" w:rsidRPr="001B1C3A" w:rsidRDefault="00127DAB" w:rsidP="00127DAB">
      <w:pPr>
        <w:spacing w:before="120" w:after="120" w:line="360" w:lineRule="auto"/>
        <w:ind w:left="1080"/>
        <w:rPr>
          <w:rFonts w:cstheme="minorHAnsi"/>
          <w:strike/>
          <w:sz w:val="26"/>
          <w:szCs w:val="26"/>
        </w:rPr>
      </w:pPr>
      <w:r w:rsidRPr="001B1C3A">
        <w:rPr>
          <w:rFonts w:cstheme="minorHAnsi"/>
          <w:b/>
          <w:bCs/>
          <w:strike/>
          <w:sz w:val="26"/>
          <w:szCs w:val="26"/>
        </w:rPr>
        <w:t xml:space="preserve">91.2.8.5.3.3  </w:t>
      </w:r>
      <w:r w:rsidRPr="001B1C3A">
        <w:rPr>
          <w:rFonts w:cstheme="minorHAnsi"/>
          <w:strike/>
          <w:sz w:val="26"/>
          <w:szCs w:val="26"/>
        </w:rPr>
        <w:t>Procedures for appeal.</w:t>
      </w:r>
    </w:p>
    <w:p w14:paraId="20F9D8AE" w14:textId="7FA86B74" w:rsidR="00450AD0" w:rsidRPr="001B1C3A" w:rsidRDefault="00450AD0" w:rsidP="001A0A66">
      <w:pPr>
        <w:spacing w:before="120" w:after="120" w:line="360" w:lineRule="auto"/>
        <w:ind w:left="360"/>
        <w:rPr>
          <w:rFonts w:cstheme="minorHAnsi"/>
          <w:sz w:val="26"/>
          <w:szCs w:val="26"/>
        </w:rPr>
      </w:pPr>
      <w:r w:rsidRPr="001B1C3A">
        <w:rPr>
          <w:rFonts w:cstheme="minorHAnsi"/>
          <w:sz w:val="26"/>
          <w:szCs w:val="26"/>
        </w:rPr>
        <w:t>91.2.8.6</w:t>
      </w:r>
      <w:r w:rsidRPr="001B1C3A">
        <w:rPr>
          <w:rFonts w:cstheme="minorHAnsi"/>
          <w:b/>
          <w:bCs/>
          <w:sz w:val="26"/>
          <w:szCs w:val="26"/>
        </w:rPr>
        <w:t xml:space="preserve"> </w:t>
      </w:r>
      <w:r w:rsidR="001A0A66" w:rsidRPr="001B1C3A">
        <w:rPr>
          <w:rFonts w:cstheme="minorHAnsi"/>
          <w:b/>
          <w:bCs/>
          <w:sz w:val="26"/>
          <w:szCs w:val="26"/>
        </w:rPr>
        <w:t xml:space="preserve"> </w:t>
      </w:r>
      <w:r w:rsidRPr="001B1C3A">
        <w:rPr>
          <w:rFonts w:cstheme="minorHAnsi"/>
          <w:sz w:val="26"/>
          <w:szCs w:val="26"/>
        </w:rPr>
        <w:t xml:space="preserve">Applications for a SCFW </w:t>
      </w:r>
      <w:proofErr w:type="gramStart"/>
      <w:r w:rsidRPr="001B1C3A">
        <w:rPr>
          <w:rFonts w:cstheme="minorHAnsi"/>
          <w:sz w:val="26"/>
          <w:szCs w:val="26"/>
        </w:rPr>
        <w:t>in</w:t>
      </w:r>
      <w:proofErr w:type="gramEnd"/>
      <w:r w:rsidRPr="001B1C3A">
        <w:rPr>
          <w:rFonts w:cstheme="minorHAnsi"/>
          <w:sz w:val="26"/>
          <w:szCs w:val="26"/>
        </w:rPr>
        <w:t xml:space="preserve"> a County</w:t>
      </w:r>
      <w:r w:rsidR="001A0A66" w:rsidRPr="001B1C3A">
        <w:rPr>
          <w:rFonts w:cstheme="minorHAnsi"/>
          <w:sz w:val="26"/>
          <w:szCs w:val="26"/>
        </w:rPr>
        <w:t>-m</w:t>
      </w:r>
      <w:r w:rsidRPr="001B1C3A">
        <w:rPr>
          <w:rFonts w:cstheme="minorHAnsi"/>
          <w:sz w:val="26"/>
          <w:szCs w:val="26"/>
        </w:rPr>
        <w:t>aintained road right</w:t>
      </w:r>
      <w:r w:rsidR="001A0A66" w:rsidRPr="001B1C3A">
        <w:rPr>
          <w:rFonts w:cstheme="minorHAnsi"/>
          <w:sz w:val="26"/>
          <w:szCs w:val="26"/>
        </w:rPr>
        <w:t>-</w:t>
      </w:r>
      <w:r w:rsidRPr="001B1C3A">
        <w:rPr>
          <w:rFonts w:cstheme="minorHAnsi"/>
          <w:sz w:val="26"/>
          <w:szCs w:val="26"/>
        </w:rPr>
        <w:t>of</w:t>
      </w:r>
      <w:r w:rsidR="001A0A66" w:rsidRPr="001B1C3A">
        <w:rPr>
          <w:rFonts w:cstheme="minorHAnsi"/>
          <w:sz w:val="26"/>
          <w:szCs w:val="26"/>
        </w:rPr>
        <w:t>-</w:t>
      </w:r>
      <w:r w:rsidRPr="001B1C3A">
        <w:rPr>
          <w:rFonts w:cstheme="minorHAnsi"/>
          <w:sz w:val="26"/>
          <w:szCs w:val="26"/>
        </w:rPr>
        <w:t>way shall include the following:</w:t>
      </w:r>
    </w:p>
    <w:p w14:paraId="2BFA5697" w14:textId="2E7E46F3" w:rsidR="00450AD0" w:rsidRPr="001B1C3A" w:rsidRDefault="00450AD0" w:rsidP="001A0A66">
      <w:pPr>
        <w:spacing w:before="120" w:after="120" w:line="360" w:lineRule="auto"/>
        <w:ind w:left="720"/>
        <w:rPr>
          <w:rFonts w:cstheme="minorHAnsi"/>
          <w:sz w:val="26"/>
          <w:szCs w:val="26"/>
        </w:rPr>
      </w:pPr>
      <w:r w:rsidRPr="001B1C3A">
        <w:rPr>
          <w:rFonts w:cstheme="minorHAnsi"/>
          <w:strike/>
          <w:sz w:val="26"/>
          <w:szCs w:val="26"/>
        </w:rPr>
        <w:t>1.</w:t>
      </w:r>
      <w:r w:rsidR="001A0A66" w:rsidRPr="001B1C3A">
        <w:rPr>
          <w:rFonts w:cstheme="minorHAnsi"/>
          <w:sz w:val="26"/>
          <w:szCs w:val="26"/>
          <w:u w:val="single"/>
        </w:rPr>
        <w:t>91.2.8.6.1</w:t>
      </w:r>
      <w:r w:rsidR="009C2567" w:rsidRPr="001B1C3A">
        <w:rPr>
          <w:rFonts w:cstheme="minorHAnsi"/>
          <w:b/>
          <w:bCs/>
          <w:sz w:val="26"/>
          <w:szCs w:val="26"/>
        </w:rPr>
        <w:t xml:space="preserve"> </w:t>
      </w:r>
      <w:r w:rsidR="001A0A66" w:rsidRPr="001B1C3A">
        <w:rPr>
          <w:rFonts w:cstheme="minorHAnsi"/>
          <w:b/>
          <w:bCs/>
          <w:sz w:val="26"/>
          <w:szCs w:val="26"/>
        </w:rPr>
        <w:t xml:space="preserve"> </w:t>
      </w:r>
      <w:r w:rsidRPr="001B1C3A">
        <w:rPr>
          <w:rFonts w:cstheme="minorHAnsi"/>
          <w:b/>
          <w:bCs/>
          <w:sz w:val="26"/>
          <w:szCs w:val="26"/>
        </w:rPr>
        <w:t>Application Form.</w:t>
      </w:r>
      <w:r w:rsidRPr="001B1C3A">
        <w:rPr>
          <w:rFonts w:cstheme="minorHAnsi"/>
          <w:sz w:val="26"/>
          <w:szCs w:val="26"/>
        </w:rPr>
        <w:t xml:space="preserve"> The applicant shall submit a complete, duly executed small cell encroachment permit application on the then-current form approved by the Director of Public Works. </w:t>
      </w:r>
    </w:p>
    <w:p w14:paraId="3DD8AE5B" w14:textId="5A4A60F5" w:rsidR="00450AD0" w:rsidRPr="001B1C3A" w:rsidRDefault="00450AD0" w:rsidP="001A0A66">
      <w:pPr>
        <w:spacing w:before="120" w:after="120" w:line="360" w:lineRule="auto"/>
        <w:ind w:left="720"/>
        <w:rPr>
          <w:rFonts w:cstheme="minorHAnsi"/>
          <w:sz w:val="26"/>
          <w:szCs w:val="26"/>
        </w:rPr>
      </w:pPr>
      <w:r w:rsidRPr="001B1C3A">
        <w:rPr>
          <w:rFonts w:cstheme="minorHAnsi"/>
          <w:strike/>
          <w:sz w:val="26"/>
          <w:szCs w:val="26"/>
        </w:rPr>
        <w:lastRenderedPageBreak/>
        <w:t>2.</w:t>
      </w:r>
      <w:r w:rsidR="00997464" w:rsidRPr="001B1C3A">
        <w:rPr>
          <w:rFonts w:cstheme="minorHAnsi"/>
          <w:sz w:val="26"/>
          <w:szCs w:val="26"/>
          <w:u w:val="single"/>
        </w:rPr>
        <w:t>91.2.8.6.2</w:t>
      </w:r>
      <w:r w:rsidR="009C2567" w:rsidRPr="001B1C3A">
        <w:rPr>
          <w:rFonts w:cstheme="minorHAnsi"/>
          <w:b/>
          <w:bCs/>
          <w:sz w:val="26"/>
          <w:szCs w:val="26"/>
        </w:rPr>
        <w:t xml:space="preserve"> </w:t>
      </w:r>
      <w:r w:rsidR="001A0A66" w:rsidRPr="001B1C3A">
        <w:rPr>
          <w:rFonts w:cstheme="minorHAnsi"/>
          <w:b/>
          <w:bCs/>
          <w:sz w:val="26"/>
          <w:szCs w:val="26"/>
        </w:rPr>
        <w:t xml:space="preserve"> </w:t>
      </w:r>
      <w:r w:rsidRPr="001B1C3A">
        <w:rPr>
          <w:rFonts w:cstheme="minorHAnsi"/>
          <w:b/>
          <w:bCs/>
          <w:sz w:val="26"/>
          <w:szCs w:val="26"/>
        </w:rPr>
        <w:t>Application Fee.</w:t>
      </w:r>
      <w:r w:rsidRPr="001B1C3A">
        <w:rPr>
          <w:rFonts w:cstheme="minorHAnsi"/>
          <w:sz w:val="26"/>
          <w:szCs w:val="26"/>
        </w:rPr>
        <w:t xml:space="preserve"> The applicant shall submit the applicable small cell encroachment permit application fee established by Board of Supervisors resolution. Batched applications must include the applicable small cell encroachment permit application fee for each SCFW in the batch. </w:t>
      </w:r>
    </w:p>
    <w:p w14:paraId="3CA5A82F" w14:textId="7CA17D21" w:rsidR="00450AD0" w:rsidRPr="001B1C3A" w:rsidRDefault="00450AD0" w:rsidP="001A0A66">
      <w:pPr>
        <w:spacing w:before="120" w:after="120" w:line="360" w:lineRule="auto"/>
        <w:ind w:left="720"/>
        <w:rPr>
          <w:rFonts w:cstheme="minorHAnsi"/>
          <w:sz w:val="26"/>
          <w:szCs w:val="26"/>
        </w:rPr>
      </w:pPr>
      <w:r w:rsidRPr="001B1C3A">
        <w:rPr>
          <w:rFonts w:cstheme="minorHAnsi"/>
          <w:strike/>
          <w:sz w:val="26"/>
          <w:szCs w:val="26"/>
        </w:rPr>
        <w:t>3.</w:t>
      </w:r>
      <w:r w:rsidR="00095CA9" w:rsidRPr="001B1C3A">
        <w:rPr>
          <w:rFonts w:cstheme="minorHAnsi"/>
          <w:sz w:val="26"/>
          <w:szCs w:val="26"/>
          <w:u w:val="single"/>
        </w:rPr>
        <w:t>91.2.8.6.3</w:t>
      </w:r>
      <w:r w:rsidR="009C2567" w:rsidRPr="001B1C3A">
        <w:rPr>
          <w:rFonts w:cstheme="minorHAnsi"/>
          <w:b/>
          <w:bCs/>
          <w:sz w:val="26"/>
          <w:szCs w:val="26"/>
        </w:rPr>
        <w:t xml:space="preserve"> </w:t>
      </w:r>
      <w:r w:rsidR="001A0A66" w:rsidRPr="001B1C3A">
        <w:rPr>
          <w:rFonts w:cstheme="minorHAnsi"/>
          <w:b/>
          <w:bCs/>
          <w:sz w:val="26"/>
          <w:szCs w:val="26"/>
        </w:rPr>
        <w:t xml:space="preserve"> </w:t>
      </w:r>
      <w:r w:rsidRPr="001B1C3A">
        <w:rPr>
          <w:rFonts w:cstheme="minorHAnsi"/>
          <w:b/>
          <w:bCs/>
          <w:sz w:val="26"/>
          <w:szCs w:val="26"/>
        </w:rPr>
        <w:t>Construction Drawings.</w:t>
      </w:r>
      <w:r w:rsidRPr="001B1C3A">
        <w:rPr>
          <w:rFonts w:cstheme="minorHAnsi"/>
          <w:sz w:val="26"/>
          <w:szCs w:val="26"/>
        </w:rPr>
        <w:t xml:space="preserve"> The applicant shall submit true and correct construction drawings, prepared, signed and stamped by a California licensed or registered engineer, that depict all the existing and proposed improvements, equipment and conditions related to the proposed project, which includes without limitation any and all poles, posts, pedestals, traffic signals, towers, streets, sidewalks, pedestrian ramps, driveways, curbs, gutters, drains, handholes, manholes, fire hydrants, equipment cabinets, antennas, cables, trees and other landscape features. The construction drawings must: (</w:t>
      </w:r>
      <w:r w:rsidR="00095CA9" w:rsidRPr="001B1C3A">
        <w:rPr>
          <w:rFonts w:cstheme="minorHAnsi"/>
          <w:strike/>
          <w:sz w:val="26"/>
          <w:szCs w:val="26"/>
        </w:rPr>
        <w:t xml:space="preserve">I </w:t>
      </w:r>
      <w:r w:rsidR="00095CA9" w:rsidRPr="001B1C3A">
        <w:rPr>
          <w:rFonts w:cstheme="minorHAnsi"/>
          <w:strike/>
          <w:sz w:val="26"/>
          <w:szCs w:val="26"/>
          <w:u w:val="single"/>
        </w:rPr>
        <w:t>a</w:t>
      </w:r>
      <w:r w:rsidRPr="001B1C3A">
        <w:rPr>
          <w:rFonts w:cstheme="minorHAnsi"/>
          <w:sz w:val="26"/>
          <w:szCs w:val="26"/>
        </w:rPr>
        <w:t>) contain cut sheets that contain the technical specifications for all existing and proposed antennas and accessory equipment, which includes without limitation the manufacturer, model number and physical dimensions; (</w:t>
      </w:r>
      <w:r w:rsidRPr="001B1C3A">
        <w:rPr>
          <w:rFonts w:cstheme="minorHAnsi"/>
          <w:strike/>
          <w:sz w:val="26"/>
          <w:szCs w:val="26"/>
        </w:rPr>
        <w:t>ii</w:t>
      </w:r>
      <w:r w:rsidR="00095CA9" w:rsidRPr="001B1C3A">
        <w:rPr>
          <w:rFonts w:cstheme="minorHAnsi"/>
          <w:strike/>
          <w:sz w:val="26"/>
          <w:szCs w:val="26"/>
        </w:rPr>
        <w:t xml:space="preserve"> </w:t>
      </w:r>
      <w:r w:rsidR="00095CA9" w:rsidRPr="001B1C3A">
        <w:rPr>
          <w:rFonts w:cstheme="minorHAnsi"/>
          <w:sz w:val="26"/>
          <w:szCs w:val="26"/>
          <w:u w:val="single"/>
        </w:rPr>
        <w:t>b</w:t>
      </w:r>
      <w:r w:rsidRPr="001B1C3A">
        <w:rPr>
          <w:rFonts w:cstheme="minorHAnsi"/>
          <w:sz w:val="26"/>
          <w:szCs w:val="26"/>
        </w:rPr>
        <w:t xml:space="preserve">) identify all structures within </w:t>
      </w:r>
      <w:r w:rsidR="001C0CDE" w:rsidRPr="001B1C3A">
        <w:rPr>
          <w:rFonts w:cstheme="minorHAnsi"/>
          <w:sz w:val="26"/>
          <w:szCs w:val="26"/>
          <w:u w:val="single"/>
        </w:rPr>
        <w:t>two hundred fifty (</w:t>
      </w:r>
      <w:r w:rsidRPr="001B1C3A">
        <w:rPr>
          <w:rFonts w:cstheme="minorHAnsi"/>
          <w:sz w:val="26"/>
          <w:szCs w:val="26"/>
        </w:rPr>
        <w:t>250</w:t>
      </w:r>
      <w:r w:rsidR="001C0CDE" w:rsidRPr="001B1C3A">
        <w:rPr>
          <w:rFonts w:cstheme="minorHAnsi"/>
          <w:sz w:val="26"/>
          <w:szCs w:val="26"/>
          <w:u w:val="single"/>
        </w:rPr>
        <w:t>)</w:t>
      </w:r>
      <w:r w:rsidRPr="001B1C3A">
        <w:rPr>
          <w:rFonts w:cstheme="minorHAnsi"/>
          <w:sz w:val="26"/>
          <w:szCs w:val="26"/>
        </w:rPr>
        <w:t xml:space="preserve"> feet from the proposed project site and call out such structures’ overall height above ground level; (</w:t>
      </w:r>
      <w:r w:rsidRPr="001B1C3A">
        <w:rPr>
          <w:rFonts w:cstheme="minorHAnsi"/>
          <w:strike/>
          <w:sz w:val="26"/>
          <w:szCs w:val="26"/>
        </w:rPr>
        <w:t>iii</w:t>
      </w:r>
      <w:r w:rsidR="001C0CDE" w:rsidRPr="001B1C3A">
        <w:rPr>
          <w:rFonts w:cstheme="minorHAnsi"/>
          <w:strike/>
          <w:sz w:val="26"/>
          <w:szCs w:val="26"/>
        </w:rPr>
        <w:t xml:space="preserve"> </w:t>
      </w:r>
      <w:r w:rsidR="001C0CDE" w:rsidRPr="001B1C3A">
        <w:rPr>
          <w:rFonts w:cstheme="minorHAnsi"/>
          <w:sz w:val="26"/>
          <w:szCs w:val="26"/>
          <w:u w:val="single"/>
        </w:rPr>
        <w:t>c</w:t>
      </w:r>
      <w:r w:rsidRPr="001B1C3A">
        <w:rPr>
          <w:rFonts w:cstheme="minorHAnsi"/>
          <w:sz w:val="26"/>
          <w:szCs w:val="26"/>
        </w:rPr>
        <w:t>) depict the applicant’s plan for electric and data backhaul utilities, which shall include the locations for all conduits, cables, wires, handholes, junctions, transformers, meters, disconnect switches, and points of connection; and (</w:t>
      </w:r>
      <w:r w:rsidRPr="001B1C3A">
        <w:rPr>
          <w:rFonts w:cstheme="minorHAnsi"/>
          <w:strike/>
          <w:sz w:val="26"/>
          <w:szCs w:val="26"/>
        </w:rPr>
        <w:t>iv</w:t>
      </w:r>
      <w:r w:rsidR="001C0CDE" w:rsidRPr="001B1C3A">
        <w:rPr>
          <w:rFonts w:cstheme="minorHAnsi"/>
          <w:strike/>
          <w:sz w:val="26"/>
          <w:szCs w:val="26"/>
        </w:rPr>
        <w:t xml:space="preserve"> </w:t>
      </w:r>
      <w:r w:rsidR="001C0CDE" w:rsidRPr="001B1C3A">
        <w:rPr>
          <w:rFonts w:cstheme="minorHAnsi"/>
          <w:sz w:val="26"/>
          <w:szCs w:val="26"/>
          <w:u w:val="single"/>
        </w:rPr>
        <w:t>d</w:t>
      </w:r>
      <w:r w:rsidRPr="001B1C3A">
        <w:rPr>
          <w:rFonts w:cstheme="minorHAnsi"/>
          <w:sz w:val="26"/>
          <w:szCs w:val="26"/>
        </w:rPr>
        <w:t>) demonstrate that proposed project will be in full compliance with all applicable health and safety laws, regulations or other rules, which includes without limitation all building codes, electric codes, local street standards and specifications, and public utility regulations and orders;</w:t>
      </w:r>
      <w:r w:rsidR="001C0CDE" w:rsidRPr="001B1C3A">
        <w:rPr>
          <w:rFonts w:cstheme="minorHAnsi"/>
          <w:sz w:val="26"/>
          <w:szCs w:val="26"/>
        </w:rPr>
        <w:t xml:space="preserve"> </w:t>
      </w:r>
      <w:r w:rsidR="001C0CDE" w:rsidRPr="001B1C3A">
        <w:rPr>
          <w:rFonts w:cstheme="minorHAnsi"/>
          <w:sz w:val="26"/>
          <w:szCs w:val="26"/>
          <w:u w:val="single"/>
        </w:rPr>
        <w:t>and</w:t>
      </w:r>
      <w:r w:rsidRPr="001B1C3A">
        <w:rPr>
          <w:rFonts w:cstheme="minorHAnsi"/>
          <w:sz w:val="26"/>
          <w:szCs w:val="26"/>
        </w:rPr>
        <w:t xml:space="preserve"> (</w:t>
      </w:r>
      <w:r w:rsidRPr="001B1C3A">
        <w:rPr>
          <w:rFonts w:cstheme="minorHAnsi"/>
          <w:strike/>
          <w:sz w:val="26"/>
          <w:szCs w:val="26"/>
        </w:rPr>
        <w:t>iv</w:t>
      </w:r>
      <w:r w:rsidR="001C0CDE" w:rsidRPr="001B1C3A">
        <w:rPr>
          <w:rFonts w:cstheme="minorHAnsi"/>
          <w:strike/>
          <w:sz w:val="26"/>
          <w:szCs w:val="26"/>
        </w:rPr>
        <w:t xml:space="preserve"> </w:t>
      </w:r>
      <w:r w:rsidR="001C0CDE" w:rsidRPr="001B1C3A">
        <w:rPr>
          <w:rFonts w:cstheme="minorHAnsi"/>
          <w:sz w:val="26"/>
          <w:szCs w:val="26"/>
          <w:u w:val="single"/>
        </w:rPr>
        <w:t>e</w:t>
      </w:r>
      <w:r w:rsidRPr="001B1C3A">
        <w:rPr>
          <w:rFonts w:cstheme="minorHAnsi"/>
          <w:sz w:val="26"/>
          <w:szCs w:val="26"/>
        </w:rPr>
        <w:t>) contain sightlines showing that the proposed facilities will not obstruct visibility of the road or of any existing or proposed driveway</w:t>
      </w:r>
      <w:r w:rsidR="001C0CDE" w:rsidRPr="001B1C3A">
        <w:rPr>
          <w:rFonts w:cstheme="minorHAnsi"/>
          <w:sz w:val="26"/>
          <w:szCs w:val="26"/>
        </w:rPr>
        <w:t>.</w:t>
      </w:r>
      <w:r w:rsidRPr="001B1C3A">
        <w:rPr>
          <w:rFonts w:cstheme="minorHAnsi"/>
          <w:sz w:val="26"/>
          <w:szCs w:val="26"/>
        </w:rPr>
        <w:t xml:space="preserve">  </w:t>
      </w:r>
    </w:p>
    <w:p w14:paraId="3A31E5B9" w14:textId="169C136A" w:rsidR="00450AD0" w:rsidRPr="001B1C3A" w:rsidRDefault="00450AD0" w:rsidP="001A0A66">
      <w:pPr>
        <w:spacing w:before="120" w:after="120" w:line="360" w:lineRule="auto"/>
        <w:ind w:left="720"/>
        <w:rPr>
          <w:rFonts w:cstheme="minorHAnsi"/>
          <w:sz w:val="26"/>
          <w:szCs w:val="26"/>
        </w:rPr>
      </w:pPr>
      <w:r w:rsidRPr="001B1C3A">
        <w:rPr>
          <w:rFonts w:cstheme="minorHAnsi"/>
          <w:strike/>
          <w:sz w:val="26"/>
          <w:szCs w:val="26"/>
        </w:rPr>
        <w:lastRenderedPageBreak/>
        <w:t>4.</w:t>
      </w:r>
      <w:r w:rsidR="00DD0D93" w:rsidRPr="001B1C3A">
        <w:rPr>
          <w:rFonts w:cstheme="minorHAnsi"/>
          <w:sz w:val="26"/>
          <w:szCs w:val="26"/>
          <w:u w:val="single"/>
        </w:rPr>
        <w:t>91.2.8.6.4</w:t>
      </w:r>
      <w:r w:rsidR="009C2567" w:rsidRPr="001B1C3A">
        <w:rPr>
          <w:rFonts w:cstheme="minorHAnsi"/>
          <w:b/>
          <w:bCs/>
          <w:sz w:val="26"/>
          <w:szCs w:val="26"/>
        </w:rPr>
        <w:t xml:space="preserve"> </w:t>
      </w:r>
      <w:r w:rsidR="001A0A66" w:rsidRPr="001B1C3A">
        <w:rPr>
          <w:rFonts w:cstheme="minorHAnsi"/>
          <w:b/>
          <w:bCs/>
          <w:sz w:val="26"/>
          <w:szCs w:val="26"/>
        </w:rPr>
        <w:t xml:space="preserve"> </w:t>
      </w:r>
      <w:r w:rsidRPr="001B1C3A">
        <w:rPr>
          <w:rFonts w:cstheme="minorHAnsi"/>
          <w:b/>
          <w:bCs/>
          <w:sz w:val="26"/>
          <w:szCs w:val="26"/>
        </w:rPr>
        <w:t>Site Survey.</w:t>
      </w:r>
      <w:r w:rsidRPr="001B1C3A">
        <w:rPr>
          <w:rFonts w:cstheme="minorHAnsi"/>
          <w:sz w:val="26"/>
          <w:szCs w:val="26"/>
        </w:rPr>
        <w:t xml:space="preserve"> For any SCWF proposed to be located within the public right</w:t>
      </w:r>
      <w:r w:rsidR="00DD0D93" w:rsidRPr="001B1C3A">
        <w:rPr>
          <w:rFonts w:cstheme="minorHAnsi"/>
          <w:sz w:val="26"/>
          <w:szCs w:val="26"/>
        </w:rPr>
        <w:t>s-</w:t>
      </w:r>
      <w:r w:rsidRPr="001B1C3A">
        <w:rPr>
          <w:rFonts w:cstheme="minorHAnsi"/>
          <w:sz w:val="26"/>
          <w:szCs w:val="26"/>
        </w:rPr>
        <w:t>of</w:t>
      </w:r>
      <w:r w:rsidR="00DD0D93" w:rsidRPr="001B1C3A">
        <w:rPr>
          <w:rFonts w:cstheme="minorHAnsi"/>
          <w:sz w:val="26"/>
          <w:szCs w:val="26"/>
        </w:rPr>
        <w:t>-</w:t>
      </w:r>
      <w:r w:rsidRPr="001B1C3A">
        <w:rPr>
          <w:rFonts w:cstheme="minorHAnsi"/>
          <w:sz w:val="26"/>
          <w:szCs w:val="26"/>
        </w:rPr>
        <w:t xml:space="preserve">way, the applicant shall submit a survey prepared, signed and stamped by a California licensed or registered </w:t>
      </w:r>
      <w:r w:rsidR="00DD0D93" w:rsidRPr="001B1C3A">
        <w:rPr>
          <w:rFonts w:cstheme="minorHAnsi"/>
          <w:sz w:val="26"/>
          <w:szCs w:val="26"/>
        </w:rPr>
        <w:t>s</w:t>
      </w:r>
      <w:r w:rsidRPr="001B1C3A">
        <w:rPr>
          <w:rFonts w:cstheme="minorHAnsi"/>
          <w:sz w:val="26"/>
          <w:szCs w:val="26"/>
        </w:rPr>
        <w:t xml:space="preserve">urveyor. The survey must identify and depict all existing boundaries, encroachments and other structures within </w:t>
      </w:r>
      <w:r w:rsidR="00DD0D93" w:rsidRPr="001B1C3A">
        <w:rPr>
          <w:rFonts w:cstheme="minorHAnsi"/>
          <w:sz w:val="26"/>
          <w:szCs w:val="26"/>
          <w:u w:val="single"/>
        </w:rPr>
        <w:t>two hundred fifty (</w:t>
      </w:r>
      <w:r w:rsidR="00DD0D93" w:rsidRPr="001B1C3A">
        <w:rPr>
          <w:rFonts w:cstheme="minorHAnsi"/>
          <w:sz w:val="26"/>
          <w:szCs w:val="26"/>
        </w:rPr>
        <w:t>250</w:t>
      </w:r>
      <w:r w:rsidR="00DD0D93" w:rsidRPr="001B1C3A">
        <w:rPr>
          <w:rFonts w:cstheme="minorHAnsi"/>
          <w:sz w:val="26"/>
          <w:szCs w:val="26"/>
          <w:u w:val="single"/>
        </w:rPr>
        <w:t>)</w:t>
      </w:r>
      <w:r w:rsidR="00DD0D93" w:rsidRPr="001B1C3A">
        <w:rPr>
          <w:rFonts w:cstheme="minorHAnsi"/>
          <w:sz w:val="26"/>
          <w:szCs w:val="26"/>
        </w:rPr>
        <w:t xml:space="preserve"> </w:t>
      </w:r>
      <w:r w:rsidRPr="001B1C3A">
        <w:rPr>
          <w:rFonts w:cstheme="minorHAnsi"/>
          <w:sz w:val="26"/>
          <w:szCs w:val="26"/>
        </w:rPr>
        <w:t xml:space="preserve"> feet</w:t>
      </w:r>
      <w:r w:rsidR="00DD0D93" w:rsidRPr="001B1C3A">
        <w:rPr>
          <w:rFonts w:cstheme="minorHAnsi"/>
          <w:sz w:val="26"/>
          <w:szCs w:val="26"/>
        </w:rPr>
        <w:t xml:space="preserve"> </w:t>
      </w:r>
      <w:r w:rsidRPr="001B1C3A">
        <w:rPr>
          <w:rFonts w:cstheme="minorHAnsi"/>
          <w:sz w:val="26"/>
          <w:szCs w:val="26"/>
        </w:rPr>
        <w:t>from the proposed project site, which includes without limitation all: (</w:t>
      </w:r>
      <w:r w:rsidR="00DD0D93" w:rsidRPr="001B1C3A">
        <w:rPr>
          <w:rFonts w:cstheme="minorHAnsi"/>
          <w:strike/>
          <w:sz w:val="26"/>
          <w:szCs w:val="26"/>
        </w:rPr>
        <w:t xml:space="preserve">I </w:t>
      </w:r>
      <w:r w:rsidR="00DD0D93" w:rsidRPr="001B1C3A">
        <w:rPr>
          <w:rFonts w:cstheme="minorHAnsi"/>
          <w:strike/>
          <w:sz w:val="26"/>
          <w:szCs w:val="26"/>
          <w:u w:val="single"/>
        </w:rPr>
        <w:t>a</w:t>
      </w:r>
      <w:r w:rsidRPr="001B1C3A">
        <w:rPr>
          <w:rFonts w:cstheme="minorHAnsi"/>
          <w:sz w:val="26"/>
          <w:szCs w:val="26"/>
        </w:rPr>
        <w:t>) traffic lanes; (</w:t>
      </w:r>
      <w:r w:rsidR="00DD0D93" w:rsidRPr="001B1C3A">
        <w:rPr>
          <w:rFonts w:cstheme="minorHAnsi"/>
          <w:strike/>
          <w:sz w:val="26"/>
          <w:szCs w:val="26"/>
        </w:rPr>
        <w:t xml:space="preserve">ii </w:t>
      </w:r>
      <w:r w:rsidR="00DD0D93" w:rsidRPr="001B1C3A">
        <w:rPr>
          <w:rFonts w:cstheme="minorHAnsi"/>
          <w:sz w:val="26"/>
          <w:szCs w:val="26"/>
          <w:u w:val="single"/>
        </w:rPr>
        <w:t>b</w:t>
      </w:r>
      <w:r w:rsidRPr="001B1C3A">
        <w:rPr>
          <w:rFonts w:cstheme="minorHAnsi"/>
          <w:sz w:val="26"/>
          <w:szCs w:val="26"/>
        </w:rPr>
        <w:t>) all private properties and property lines; (</w:t>
      </w:r>
      <w:r w:rsidR="00DD0D93" w:rsidRPr="001B1C3A">
        <w:rPr>
          <w:rFonts w:cstheme="minorHAnsi"/>
          <w:strike/>
          <w:sz w:val="26"/>
          <w:szCs w:val="26"/>
        </w:rPr>
        <w:t xml:space="preserve">iii </w:t>
      </w:r>
      <w:r w:rsidR="00DD0D93" w:rsidRPr="001B1C3A">
        <w:rPr>
          <w:rFonts w:cstheme="minorHAnsi"/>
          <w:sz w:val="26"/>
          <w:szCs w:val="26"/>
          <w:u w:val="single"/>
        </w:rPr>
        <w:t>c</w:t>
      </w:r>
      <w:r w:rsidRPr="001B1C3A">
        <w:rPr>
          <w:rFonts w:cstheme="minorHAnsi"/>
          <w:sz w:val="26"/>
          <w:szCs w:val="26"/>
        </w:rPr>
        <w:t>) above</w:t>
      </w:r>
      <w:r w:rsidR="00DD0D93" w:rsidRPr="001B1C3A">
        <w:rPr>
          <w:rFonts w:cstheme="minorHAnsi"/>
          <w:sz w:val="26"/>
          <w:szCs w:val="26"/>
        </w:rPr>
        <w:t>-</w:t>
      </w:r>
      <w:r w:rsidRPr="001B1C3A">
        <w:rPr>
          <w:rFonts w:cstheme="minorHAnsi"/>
          <w:sz w:val="26"/>
          <w:szCs w:val="26"/>
        </w:rPr>
        <w:t xml:space="preserve"> and below-grade utilities and related structures and encroachments; (</w:t>
      </w:r>
      <w:r w:rsidR="00DD0D93" w:rsidRPr="001B1C3A">
        <w:rPr>
          <w:rFonts w:cstheme="minorHAnsi"/>
          <w:strike/>
          <w:sz w:val="26"/>
          <w:szCs w:val="26"/>
        </w:rPr>
        <w:t xml:space="preserve">iv </w:t>
      </w:r>
      <w:r w:rsidR="00DD0D93" w:rsidRPr="001B1C3A">
        <w:rPr>
          <w:rFonts w:cstheme="minorHAnsi"/>
          <w:sz w:val="26"/>
          <w:szCs w:val="26"/>
          <w:u w:val="single"/>
        </w:rPr>
        <w:t>d</w:t>
      </w:r>
      <w:r w:rsidRPr="001B1C3A">
        <w:rPr>
          <w:rFonts w:cstheme="minorHAnsi"/>
          <w:sz w:val="26"/>
          <w:szCs w:val="26"/>
        </w:rPr>
        <w:t>) fire hydrants, roadside call boxes, and other public safety infrastructure; (</w:t>
      </w:r>
      <w:r w:rsidR="00DD0D93" w:rsidRPr="001B1C3A">
        <w:rPr>
          <w:rFonts w:cstheme="minorHAnsi"/>
          <w:strike/>
          <w:sz w:val="26"/>
          <w:szCs w:val="26"/>
        </w:rPr>
        <w:t xml:space="preserve">v </w:t>
      </w:r>
      <w:r w:rsidR="00DD0D93" w:rsidRPr="001B1C3A">
        <w:rPr>
          <w:rFonts w:cstheme="minorHAnsi"/>
          <w:sz w:val="26"/>
          <w:szCs w:val="26"/>
          <w:u w:val="single"/>
        </w:rPr>
        <w:t>e</w:t>
      </w:r>
      <w:r w:rsidRPr="001B1C3A">
        <w:rPr>
          <w:rFonts w:cstheme="minorHAnsi"/>
          <w:sz w:val="26"/>
          <w:szCs w:val="26"/>
        </w:rPr>
        <w:t>) streetlights, decorative poles, traffic signals, and permanent signage; (</w:t>
      </w:r>
      <w:r w:rsidRPr="001B1C3A">
        <w:rPr>
          <w:rFonts w:cstheme="minorHAnsi"/>
          <w:strike/>
          <w:sz w:val="26"/>
          <w:szCs w:val="26"/>
        </w:rPr>
        <w:t>vi</w:t>
      </w:r>
      <w:r w:rsidR="00FF5F54" w:rsidRPr="001B1C3A">
        <w:rPr>
          <w:rFonts w:cstheme="minorHAnsi"/>
          <w:strike/>
          <w:sz w:val="26"/>
          <w:szCs w:val="26"/>
        </w:rPr>
        <w:t xml:space="preserve"> </w:t>
      </w:r>
      <w:r w:rsidR="00FF5F54" w:rsidRPr="001B1C3A">
        <w:rPr>
          <w:rFonts w:cstheme="minorHAnsi"/>
          <w:sz w:val="26"/>
          <w:szCs w:val="26"/>
          <w:u w:val="single"/>
        </w:rPr>
        <w:t>f</w:t>
      </w:r>
      <w:r w:rsidRPr="001B1C3A">
        <w:rPr>
          <w:rFonts w:cstheme="minorHAnsi"/>
          <w:sz w:val="26"/>
          <w:szCs w:val="26"/>
        </w:rPr>
        <w:t>) sidewalks, driveways, parkways, curbs, gutters and storm drains; (</w:t>
      </w:r>
      <w:r w:rsidR="00FF5F54" w:rsidRPr="001B1C3A">
        <w:rPr>
          <w:rFonts w:cstheme="minorHAnsi"/>
          <w:strike/>
          <w:sz w:val="26"/>
          <w:szCs w:val="26"/>
        </w:rPr>
        <w:t xml:space="preserve">vii </w:t>
      </w:r>
      <w:r w:rsidR="00FF5F54" w:rsidRPr="001B1C3A">
        <w:rPr>
          <w:rFonts w:cstheme="minorHAnsi"/>
          <w:sz w:val="26"/>
          <w:szCs w:val="26"/>
          <w:u w:val="single"/>
        </w:rPr>
        <w:t>g</w:t>
      </w:r>
      <w:r w:rsidRPr="001B1C3A">
        <w:rPr>
          <w:rFonts w:cstheme="minorHAnsi"/>
          <w:sz w:val="26"/>
          <w:szCs w:val="26"/>
        </w:rPr>
        <w:t>) benches, trash cans, mailboxes, kiosks and other street furniture; and (</w:t>
      </w:r>
      <w:r w:rsidR="00FF5F54" w:rsidRPr="001B1C3A">
        <w:rPr>
          <w:rFonts w:cstheme="minorHAnsi"/>
          <w:strike/>
          <w:sz w:val="26"/>
          <w:szCs w:val="26"/>
        </w:rPr>
        <w:t xml:space="preserve">viii </w:t>
      </w:r>
      <w:r w:rsidR="00FF5F54" w:rsidRPr="001B1C3A">
        <w:rPr>
          <w:rFonts w:cstheme="minorHAnsi"/>
          <w:sz w:val="26"/>
          <w:szCs w:val="26"/>
          <w:u w:val="single"/>
        </w:rPr>
        <w:t>h</w:t>
      </w:r>
      <w:r w:rsidRPr="001B1C3A">
        <w:rPr>
          <w:rFonts w:cstheme="minorHAnsi"/>
          <w:sz w:val="26"/>
          <w:szCs w:val="26"/>
        </w:rPr>
        <w:t xml:space="preserve">) existing trees, planters, and other landscaping features. </w:t>
      </w:r>
    </w:p>
    <w:p w14:paraId="2746AB19" w14:textId="065B5455" w:rsidR="00450AD0" w:rsidRPr="001B1C3A" w:rsidRDefault="00450AD0" w:rsidP="001A0A66">
      <w:pPr>
        <w:spacing w:before="120" w:after="120" w:line="360" w:lineRule="auto"/>
        <w:ind w:left="720"/>
        <w:rPr>
          <w:rFonts w:cstheme="minorHAnsi"/>
          <w:sz w:val="26"/>
          <w:szCs w:val="26"/>
        </w:rPr>
      </w:pPr>
      <w:r w:rsidRPr="001B1C3A">
        <w:rPr>
          <w:rFonts w:cstheme="minorHAnsi"/>
          <w:strike/>
          <w:sz w:val="26"/>
          <w:szCs w:val="26"/>
        </w:rPr>
        <w:t>5.</w:t>
      </w:r>
      <w:r w:rsidR="004C1346" w:rsidRPr="001B1C3A">
        <w:rPr>
          <w:rFonts w:cstheme="minorHAnsi"/>
          <w:sz w:val="26"/>
          <w:szCs w:val="26"/>
          <w:u w:val="single"/>
        </w:rPr>
        <w:t>91.2.8.6.5</w:t>
      </w:r>
      <w:r w:rsidR="009C2567" w:rsidRPr="001B1C3A">
        <w:rPr>
          <w:rFonts w:cstheme="minorHAnsi"/>
          <w:b/>
          <w:bCs/>
          <w:sz w:val="26"/>
          <w:szCs w:val="26"/>
        </w:rPr>
        <w:t xml:space="preserve"> </w:t>
      </w:r>
      <w:r w:rsidR="001A0A66" w:rsidRPr="001B1C3A">
        <w:rPr>
          <w:rFonts w:cstheme="minorHAnsi"/>
          <w:b/>
          <w:bCs/>
          <w:sz w:val="26"/>
          <w:szCs w:val="26"/>
        </w:rPr>
        <w:t xml:space="preserve"> </w:t>
      </w:r>
      <w:r w:rsidRPr="001B1C3A">
        <w:rPr>
          <w:rFonts w:cstheme="minorHAnsi"/>
          <w:b/>
          <w:bCs/>
          <w:sz w:val="26"/>
          <w:szCs w:val="26"/>
        </w:rPr>
        <w:t>Photo Simulations.</w:t>
      </w:r>
      <w:r w:rsidRPr="001B1C3A">
        <w:rPr>
          <w:rFonts w:cstheme="minorHAnsi"/>
          <w:sz w:val="26"/>
          <w:szCs w:val="26"/>
        </w:rPr>
        <w:t xml:space="preserve"> The applicant shall submit site photographs and photo simulations that show the existing location and proposed SCWF in context from at least three</w:t>
      </w:r>
      <w:r w:rsidR="004C1346" w:rsidRPr="001B1C3A">
        <w:rPr>
          <w:rFonts w:cstheme="minorHAnsi"/>
          <w:sz w:val="26"/>
          <w:szCs w:val="26"/>
        </w:rPr>
        <w:t xml:space="preserve"> (3)</w:t>
      </w:r>
      <w:r w:rsidRPr="001B1C3A">
        <w:rPr>
          <w:rFonts w:cstheme="minorHAnsi"/>
          <w:sz w:val="26"/>
          <w:szCs w:val="26"/>
        </w:rPr>
        <w:t xml:space="preserve"> vantage points within the public streets or other publicly accessible spaces, together with a vicinity map that shows the proposed site location and the photo location for each vantage point. </w:t>
      </w:r>
    </w:p>
    <w:p w14:paraId="5D1E9D18" w14:textId="2CBEA52F" w:rsidR="00450AD0" w:rsidRPr="001B1C3A" w:rsidRDefault="00450AD0" w:rsidP="001A0A66">
      <w:pPr>
        <w:spacing w:before="120" w:after="120" w:line="360" w:lineRule="auto"/>
        <w:ind w:left="720"/>
        <w:rPr>
          <w:rFonts w:cstheme="minorHAnsi"/>
          <w:sz w:val="26"/>
          <w:szCs w:val="26"/>
        </w:rPr>
      </w:pPr>
      <w:r w:rsidRPr="001B1C3A">
        <w:rPr>
          <w:rFonts w:cstheme="minorHAnsi"/>
          <w:strike/>
          <w:sz w:val="26"/>
          <w:szCs w:val="26"/>
        </w:rPr>
        <w:t>6.</w:t>
      </w:r>
      <w:r w:rsidR="00B20DDB" w:rsidRPr="001B1C3A">
        <w:rPr>
          <w:rFonts w:cstheme="minorHAnsi"/>
          <w:sz w:val="26"/>
          <w:szCs w:val="26"/>
          <w:u w:val="single"/>
        </w:rPr>
        <w:t>91.2.8.6.6</w:t>
      </w:r>
      <w:r w:rsidR="009C2567" w:rsidRPr="001B1C3A">
        <w:rPr>
          <w:rFonts w:cstheme="minorHAnsi"/>
          <w:sz w:val="26"/>
          <w:szCs w:val="26"/>
        </w:rPr>
        <w:t xml:space="preserve"> </w:t>
      </w:r>
      <w:r w:rsidR="001A0A66" w:rsidRPr="001B1C3A">
        <w:rPr>
          <w:rFonts w:cstheme="minorHAnsi"/>
          <w:sz w:val="26"/>
          <w:szCs w:val="26"/>
        </w:rPr>
        <w:t xml:space="preserve"> </w:t>
      </w:r>
      <w:r w:rsidRPr="001B1C3A">
        <w:rPr>
          <w:rFonts w:cstheme="minorHAnsi"/>
          <w:b/>
          <w:bCs/>
          <w:sz w:val="26"/>
          <w:szCs w:val="26"/>
        </w:rPr>
        <w:t>Fronting Landowner Consent.</w:t>
      </w:r>
      <w:r w:rsidRPr="001B1C3A">
        <w:rPr>
          <w:rFonts w:cstheme="minorHAnsi"/>
          <w:sz w:val="26"/>
          <w:szCs w:val="26"/>
        </w:rPr>
        <w:t xml:space="preserve">  The applicant shall submit a statement from the fronting landowner agreeing to the location of the proposed location of the facilities. In the case where a fronting landowner refuses to sign the statement, the applicant shall submit an affidavit detailing the outreach made to the fronting landowner. The statement or affidavit shall be made on the then-current form approved by the Director of Public Works.</w:t>
      </w:r>
    </w:p>
    <w:p w14:paraId="7A7D98B4" w14:textId="55E76FBA" w:rsidR="00450AD0" w:rsidRPr="001B1C3A" w:rsidRDefault="00450AD0" w:rsidP="001A0A66">
      <w:pPr>
        <w:spacing w:before="120" w:after="120" w:line="360" w:lineRule="auto"/>
        <w:ind w:left="720"/>
        <w:rPr>
          <w:rFonts w:cstheme="minorHAnsi"/>
          <w:sz w:val="26"/>
          <w:szCs w:val="26"/>
          <w:u w:val="single"/>
        </w:rPr>
      </w:pPr>
      <w:r w:rsidRPr="001B1C3A">
        <w:rPr>
          <w:rFonts w:cstheme="minorHAnsi"/>
          <w:strike/>
          <w:sz w:val="26"/>
          <w:szCs w:val="26"/>
        </w:rPr>
        <w:t>7.</w:t>
      </w:r>
      <w:r w:rsidR="000C7115" w:rsidRPr="001B1C3A">
        <w:rPr>
          <w:rFonts w:cstheme="minorHAnsi"/>
          <w:sz w:val="26"/>
          <w:szCs w:val="26"/>
          <w:u w:val="single"/>
        </w:rPr>
        <w:t>91.2.8.6.7</w:t>
      </w:r>
      <w:r w:rsidR="009C2567" w:rsidRPr="001B1C3A">
        <w:rPr>
          <w:rFonts w:cstheme="minorHAnsi"/>
          <w:b/>
          <w:bCs/>
          <w:sz w:val="26"/>
          <w:szCs w:val="26"/>
        </w:rPr>
        <w:t xml:space="preserve"> </w:t>
      </w:r>
      <w:r w:rsidR="001A0A66" w:rsidRPr="001B1C3A">
        <w:rPr>
          <w:rFonts w:cstheme="minorHAnsi"/>
          <w:b/>
          <w:bCs/>
          <w:sz w:val="26"/>
          <w:szCs w:val="26"/>
        </w:rPr>
        <w:t xml:space="preserve"> </w:t>
      </w:r>
      <w:r w:rsidRPr="001B1C3A">
        <w:rPr>
          <w:rFonts w:cstheme="minorHAnsi"/>
          <w:b/>
          <w:bCs/>
          <w:sz w:val="26"/>
          <w:szCs w:val="26"/>
        </w:rPr>
        <w:t xml:space="preserve">Location </w:t>
      </w:r>
      <w:r w:rsidR="000C7115" w:rsidRPr="001B1C3A">
        <w:rPr>
          <w:rFonts w:cstheme="minorHAnsi"/>
          <w:b/>
          <w:bCs/>
          <w:sz w:val="26"/>
          <w:szCs w:val="26"/>
        </w:rPr>
        <w:t>C</w:t>
      </w:r>
      <w:r w:rsidRPr="001B1C3A">
        <w:rPr>
          <w:rFonts w:cstheme="minorHAnsi"/>
          <w:b/>
          <w:bCs/>
          <w:sz w:val="26"/>
          <w:szCs w:val="26"/>
        </w:rPr>
        <w:t>onsent.</w:t>
      </w:r>
      <w:r w:rsidRPr="001B1C3A">
        <w:rPr>
          <w:rFonts w:cstheme="minorHAnsi"/>
          <w:sz w:val="26"/>
          <w:szCs w:val="26"/>
        </w:rPr>
        <w:t xml:space="preserve"> When a SCWF is proposed to be constructed on facilities not owned by the applicant or County, the applicant shall submit a </w:t>
      </w:r>
      <w:r w:rsidRPr="001B1C3A">
        <w:rPr>
          <w:rFonts w:cstheme="minorHAnsi"/>
          <w:sz w:val="26"/>
          <w:szCs w:val="26"/>
        </w:rPr>
        <w:lastRenderedPageBreak/>
        <w:t>statement from the facility owner agreeing to the construction. The statement shall be made on the then-current form approved by the Director of Public Works.</w:t>
      </w:r>
    </w:p>
    <w:p w14:paraId="3F581C50" w14:textId="106ED9E6" w:rsidR="00450AD0" w:rsidRPr="001B1C3A" w:rsidRDefault="00450AD0" w:rsidP="000C7115">
      <w:pPr>
        <w:spacing w:before="120" w:after="120" w:line="360" w:lineRule="auto"/>
        <w:ind w:left="360"/>
        <w:rPr>
          <w:rFonts w:cstheme="minorHAnsi"/>
          <w:sz w:val="26"/>
          <w:szCs w:val="26"/>
        </w:rPr>
      </w:pPr>
      <w:r w:rsidRPr="001B1C3A">
        <w:rPr>
          <w:rFonts w:cstheme="minorHAnsi"/>
          <w:sz w:val="26"/>
          <w:szCs w:val="26"/>
        </w:rPr>
        <w:t>91.2.9</w:t>
      </w:r>
      <w:r w:rsidR="00106199" w:rsidRPr="001B1C3A">
        <w:rPr>
          <w:rFonts w:cstheme="minorHAnsi"/>
          <w:b/>
          <w:bCs/>
          <w:sz w:val="26"/>
          <w:szCs w:val="26"/>
        </w:rPr>
        <w:t xml:space="preserve"> </w:t>
      </w:r>
      <w:r w:rsidRPr="001B1C3A">
        <w:rPr>
          <w:rFonts w:cstheme="minorHAnsi"/>
          <w:b/>
          <w:bCs/>
          <w:sz w:val="26"/>
          <w:szCs w:val="26"/>
        </w:rPr>
        <w:t xml:space="preserve"> </w:t>
      </w:r>
      <w:r w:rsidR="00106199" w:rsidRPr="001B1C3A">
        <w:rPr>
          <w:rFonts w:cstheme="minorHAnsi"/>
          <w:b/>
          <w:bCs/>
          <w:sz w:val="26"/>
          <w:szCs w:val="26"/>
        </w:rPr>
        <w:t>Performance Standards</w:t>
      </w:r>
      <w:r w:rsidRPr="001B1C3A">
        <w:rPr>
          <w:rFonts w:cstheme="minorHAnsi"/>
          <w:b/>
          <w:bCs/>
          <w:sz w:val="26"/>
          <w:szCs w:val="26"/>
        </w:rPr>
        <w:t>.</w:t>
      </w:r>
      <w:r w:rsidRPr="001B1C3A">
        <w:rPr>
          <w:rFonts w:cstheme="minorHAnsi"/>
          <w:sz w:val="26"/>
          <w:szCs w:val="26"/>
        </w:rPr>
        <w:t xml:space="preserve"> All </w:t>
      </w:r>
      <w:r w:rsidR="00106199" w:rsidRPr="001B1C3A">
        <w:rPr>
          <w:rFonts w:cstheme="minorHAnsi"/>
          <w:sz w:val="26"/>
          <w:szCs w:val="26"/>
        </w:rPr>
        <w:t>t</w:t>
      </w:r>
      <w:r w:rsidRPr="001B1C3A">
        <w:rPr>
          <w:rFonts w:cstheme="minorHAnsi"/>
          <w:sz w:val="26"/>
          <w:szCs w:val="26"/>
        </w:rPr>
        <w:t xml:space="preserve">elecommunications </w:t>
      </w:r>
      <w:r w:rsidR="00106199" w:rsidRPr="001B1C3A">
        <w:rPr>
          <w:rFonts w:cstheme="minorHAnsi"/>
          <w:sz w:val="26"/>
          <w:szCs w:val="26"/>
        </w:rPr>
        <w:t>f</w:t>
      </w:r>
      <w:r w:rsidRPr="001B1C3A">
        <w:rPr>
          <w:rFonts w:cstheme="minorHAnsi"/>
          <w:sz w:val="26"/>
          <w:szCs w:val="26"/>
        </w:rPr>
        <w:t>acilities shall be subject to the requirements of this subsection.</w:t>
      </w:r>
    </w:p>
    <w:p w14:paraId="32430AB2" w14:textId="3AECBD75" w:rsidR="00450AD0" w:rsidRPr="001B1C3A" w:rsidRDefault="00450AD0" w:rsidP="00106199">
      <w:pPr>
        <w:spacing w:before="120" w:after="120" w:line="360" w:lineRule="auto"/>
        <w:ind w:left="720"/>
        <w:rPr>
          <w:rFonts w:cstheme="minorHAnsi"/>
          <w:sz w:val="26"/>
          <w:szCs w:val="26"/>
        </w:rPr>
      </w:pPr>
      <w:r w:rsidRPr="001B1C3A">
        <w:rPr>
          <w:rFonts w:cstheme="minorHAnsi"/>
          <w:sz w:val="26"/>
          <w:szCs w:val="26"/>
        </w:rPr>
        <w:t>91.2.9.1</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b/>
          <w:bCs/>
          <w:sz w:val="26"/>
          <w:szCs w:val="26"/>
        </w:rPr>
        <w:t>Inadvertent Archaeological or Native American Remains Discoveries.</w:t>
      </w:r>
      <w:r w:rsidRPr="001B1C3A">
        <w:rPr>
          <w:rFonts w:cstheme="minorHAnsi"/>
          <w:sz w:val="26"/>
          <w:szCs w:val="26"/>
        </w:rPr>
        <w:t xml:space="preserve"> All discretionary and ministerial permits shall include the condition of approval or note identified in Standard CU-S4.E of the General Plan regarding inadvertent discovery of archaeological or Native American </w:t>
      </w:r>
      <w:r w:rsidR="00106199" w:rsidRPr="001B1C3A">
        <w:rPr>
          <w:rFonts w:cstheme="minorHAnsi"/>
          <w:sz w:val="26"/>
          <w:szCs w:val="26"/>
        </w:rPr>
        <w:t>r</w:t>
      </w:r>
      <w:r w:rsidRPr="001B1C3A">
        <w:rPr>
          <w:rFonts w:cstheme="minorHAnsi"/>
          <w:sz w:val="26"/>
          <w:szCs w:val="26"/>
        </w:rPr>
        <w:t>emains.</w:t>
      </w:r>
    </w:p>
    <w:p w14:paraId="50FE1C24" w14:textId="12993451" w:rsidR="00450AD0" w:rsidRPr="001B1C3A" w:rsidRDefault="00450AD0" w:rsidP="00106199">
      <w:pPr>
        <w:spacing w:before="120" w:after="120" w:line="360" w:lineRule="auto"/>
        <w:ind w:left="720"/>
        <w:rPr>
          <w:rFonts w:cstheme="minorHAnsi"/>
          <w:b/>
          <w:bCs/>
          <w:sz w:val="26"/>
          <w:szCs w:val="26"/>
        </w:rPr>
      </w:pPr>
      <w:r w:rsidRPr="001B1C3A">
        <w:rPr>
          <w:rFonts w:cstheme="minorHAnsi"/>
          <w:sz w:val="26"/>
          <w:szCs w:val="26"/>
        </w:rPr>
        <w:t>91.2.9.2</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b/>
          <w:bCs/>
          <w:sz w:val="26"/>
          <w:szCs w:val="26"/>
        </w:rPr>
        <w:t>Notification of California Department of Fish and Wildlife (CDFW).</w:t>
      </w:r>
      <w:r w:rsidRPr="001B1C3A">
        <w:rPr>
          <w:rFonts w:cstheme="minorHAnsi"/>
          <w:sz w:val="26"/>
          <w:szCs w:val="26"/>
        </w:rPr>
        <w:t xml:space="preserve"> If a bird of prey (e.g., hawk, falcon, owl, etc.) establishes a nest on a facility, the permittee shall provide written notification of the nest to the Planning and Building Department and to CDFW within </w:t>
      </w:r>
      <w:r w:rsidR="00106199" w:rsidRPr="001B1C3A">
        <w:rPr>
          <w:rFonts w:cstheme="minorHAnsi"/>
          <w:sz w:val="26"/>
          <w:szCs w:val="26"/>
          <w:u w:val="single"/>
        </w:rPr>
        <w:t>ten (</w:t>
      </w:r>
      <w:r w:rsidRPr="001B1C3A">
        <w:rPr>
          <w:rFonts w:cstheme="minorHAnsi"/>
          <w:sz w:val="26"/>
          <w:szCs w:val="26"/>
        </w:rPr>
        <w:t>10</w:t>
      </w:r>
      <w:r w:rsidR="00106199" w:rsidRPr="001B1C3A">
        <w:rPr>
          <w:rFonts w:cstheme="minorHAnsi"/>
          <w:sz w:val="26"/>
          <w:szCs w:val="26"/>
          <w:u w:val="single"/>
        </w:rPr>
        <w:t>)</w:t>
      </w:r>
      <w:r w:rsidRPr="001B1C3A">
        <w:rPr>
          <w:rFonts w:cstheme="minorHAnsi"/>
          <w:sz w:val="26"/>
          <w:szCs w:val="26"/>
        </w:rPr>
        <w:t xml:space="preserve"> days of nest discovery.</w:t>
      </w:r>
    </w:p>
    <w:p w14:paraId="3F8A63E0" w14:textId="46BE3DD8" w:rsidR="00450AD0" w:rsidRPr="001B1C3A" w:rsidRDefault="00450AD0" w:rsidP="00106199">
      <w:pPr>
        <w:spacing w:before="120" w:after="120" w:line="360" w:lineRule="auto"/>
        <w:ind w:left="720"/>
        <w:rPr>
          <w:rFonts w:cstheme="minorHAnsi"/>
          <w:sz w:val="26"/>
          <w:szCs w:val="26"/>
        </w:rPr>
      </w:pPr>
      <w:r w:rsidRPr="001B1C3A">
        <w:rPr>
          <w:rFonts w:cstheme="minorHAnsi"/>
          <w:sz w:val="26"/>
          <w:szCs w:val="26"/>
        </w:rPr>
        <w:t xml:space="preserve">91.2.9.3 </w:t>
      </w:r>
      <w:r w:rsidR="00106199" w:rsidRPr="001B1C3A">
        <w:rPr>
          <w:rFonts w:cstheme="minorHAnsi"/>
          <w:sz w:val="26"/>
          <w:szCs w:val="26"/>
        </w:rPr>
        <w:t xml:space="preserve"> </w:t>
      </w:r>
      <w:r w:rsidRPr="001B1C3A">
        <w:rPr>
          <w:rFonts w:cstheme="minorHAnsi"/>
          <w:b/>
          <w:bCs/>
          <w:sz w:val="26"/>
          <w:szCs w:val="26"/>
        </w:rPr>
        <w:t>Maintenance</w:t>
      </w:r>
      <w:r w:rsidR="00106199" w:rsidRPr="001B1C3A">
        <w:rPr>
          <w:rFonts w:cstheme="minorHAnsi"/>
          <w:b/>
          <w:bCs/>
          <w:sz w:val="26"/>
          <w:szCs w:val="26"/>
        </w:rPr>
        <w:t>.</w:t>
      </w:r>
    </w:p>
    <w:p w14:paraId="3B265733" w14:textId="1013913F" w:rsidR="00450AD0" w:rsidRPr="001B1C3A" w:rsidRDefault="00450AD0" w:rsidP="00106199">
      <w:pPr>
        <w:spacing w:before="120" w:after="120" w:line="360" w:lineRule="auto"/>
        <w:ind w:left="1080"/>
        <w:rPr>
          <w:rFonts w:cstheme="minorHAnsi"/>
          <w:b/>
          <w:bCs/>
          <w:sz w:val="26"/>
          <w:szCs w:val="26"/>
        </w:rPr>
      </w:pPr>
      <w:r w:rsidRPr="001B1C3A">
        <w:rPr>
          <w:rFonts w:cstheme="minorHAnsi"/>
          <w:sz w:val="26"/>
          <w:szCs w:val="26"/>
        </w:rPr>
        <w:t>91.2.9.3.1</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sz w:val="26"/>
          <w:szCs w:val="26"/>
        </w:rPr>
        <w:t xml:space="preserve">All landscaping shall be maintained as shown on the approved </w:t>
      </w:r>
      <w:r w:rsidR="00106199" w:rsidRPr="001B1C3A">
        <w:rPr>
          <w:rFonts w:cstheme="minorHAnsi"/>
          <w:sz w:val="26"/>
          <w:szCs w:val="26"/>
        </w:rPr>
        <w:t>l</w:t>
      </w:r>
      <w:r w:rsidRPr="001B1C3A">
        <w:rPr>
          <w:rFonts w:cstheme="minorHAnsi"/>
          <w:sz w:val="26"/>
          <w:szCs w:val="26"/>
        </w:rPr>
        <w:t xml:space="preserve">andscape </w:t>
      </w:r>
      <w:r w:rsidR="00106199" w:rsidRPr="001B1C3A">
        <w:rPr>
          <w:rFonts w:cstheme="minorHAnsi"/>
          <w:sz w:val="26"/>
          <w:szCs w:val="26"/>
        </w:rPr>
        <w:t>p</w:t>
      </w:r>
      <w:r w:rsidRPr="001B1C3A">
        <w:rPr>
          <w:rFonts w:cstheme="minorHAnsi"/>
          <w:sz w:val="26"/>
          <w:szCs w:val="26"/>
        </w:rPr>
        <w:t>lan. Trees and shrubs shall be maintained to screen the site. Dead and dying landscaping shall be replaced in accordance with the approved landscape plan.</w:t>
      </w:r>
    </w:p>
    <w:p w14:paraId="48EC1CAA" w14:textId="671AAF12" w:rsidR="00450AD0" w:rsidRPr="001B1C3A" w:rsidRDefault="00450AD0" w:rsidP="00106199">
      <w:pPr>
        <w:spacing w:before="120" w:after="120" w:line="360" w:lineRule="auto"/>
        <w:ind w:left="1080"/>
        <w:rPr>
          <w:rFonts w:cstheme="minorHAnsi"/>
          <w:b/>
          <w:bCs/>
          <w:sz w:val="26"/>
          <w:szCs w:val="26"/>
        </w:rPr>
      </w:pPr>
      <w:r w:rsidRPr="001B1C3A">
        <w:rPr>
          <w:rFonts w:cstheme="minorHAnsi"/>
          <w:sz w:val="26"/>
          <w:szCs w:val="26"/>
        </w:rPr>
        <w:t>91.2.9.3.2</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sz w:val="26"/>
          <w:szCs w:val="26"/>
        </w:rPr>
        <w:t xml:space="preserve">All </w:t>
      </w:r>
      <w:r w:rsidR="00106199" w:rsidRPr="001B1C3A">
        <w:rPr>
          <w:rFonts w:cstheme="minorHAnsi"/>
          <w:sz w:val="26"/>
          <w:szCs w:val="26"/>
        </w:rPr>
        <w:t>w</w:t>
      </w:r>
      <w:r w:rsidRPr="001B1C3A">
        <w:rPr>
          <w:rFonts w:cstheme="minorHAnsi"/>
          <w:sz w:val="26"/>
          <w:szCs w:val="26"/>
        </w:rPr>
        <w:t xml:space="preserve">ireless </w:t>
      </w:r>
      <w:r w:rsidR="00106199" w:rsidRPr="001B1C3A">
        <w:rPr>
          <w:rFonts w:cstheme="minorHAnsi"/>
          <w:sz w:val="26"/>
          <w:szCs w:val="26"/>
        </w:rPr>
        <w:t>t</w:t>
      </w:r>
      <w:r w:rsidRPr="001B1C3A">
        <w:rPr>
          <w:rFonts w:cstheme="minorHAnsi"/>
          <w:sz w:val="26"/>
          <w:szCs w:val="26"/>
        </w:rPr>
        <w:t>elecommunications sites shall be kept clean and free of litter.</w:t>
      </w:r>
    </w:p>
    <w:p w14:paraId="25147722" w14:textId="4779C6E0" w:rsidR="00450AD0" w:rsidRPr="001B1C3A" w:rsidRDefault="00450AD0" w:rsidP="00106199">
      <w:pPr>
        <w:spacing w:before="120" w:after="120" w:line="360" w:lineRule="auto"/>
        <w:ind w:left="1080"/>
        <w:rPr>
          <w:rFonts w:cstheme="minorHAnsi"/>
          <w:sz w:val="26"/>
          <w:szCs w:val="26"/>
        </w:rPr>
      </w:pPr>
      <w:r w:rsidRPr="001B1C3A">
        <w:rPr>
          <w:rFonts w:cstheme="minorHAnsi"/>
          <w:sz w:val="26"/>
          <w:szCs w:val="26"/>
        </w:rPr>
        <w:t xml:space="preserve">91.2.9.3.3 </w:t>
      </w:r>
      <w:r w:rsidR="00106199" w:rsidRPr="001B1C3A">
        <w:rPr>
          <w:rFonts w:cstheme="minorHAnsi"/>
          <w:sz w:val="26"/>
          <w:szCs w:val="26"/>
        </w:rPr>
        <w:t xml:space="preserve"> </w:t>
      </w:r>
      <w:r w:rsidRPr="001B1C3A">
        <w:rPr>
          <w:rFonts w:cstheme="minorHAnsi"/>
          <w:sz w:val="26"/>
          <w:szCs w:val="26"/>
        </w:rPr>
        <w:t>All equipment buildings shall display a legible operator’s contact number for reporting maintenance problems.</w:t>
      </w:r>
    </w:p>
    <w:p w14:paraId="1D2B10DF" w14:textId="4324C9A0" w:rsidR="00450AD0" w:rsidRPr="001B1C3A" w:rsidRDefault="00450AD0" w:rsidP="00106199">
      <w:pPr>
        <w:spacing w:before="120" w:after="120" w:line="360" w:lineRule="auto"/>
        <w:ind w:left="1080"/>
        <w:rPr>
          <w:rFonts w:cstheme="minorHAnsi"/>
          <w:b/>
          <w:bCs/>
          <w:sz w:val="26"/>
          <w:szCs w:val="26"/>
        </w:rPr>
      </w:pPr>
      <w:r w:rsidRPr="001B1C3A">
        <w:rPr>
          <w:rFonts w:cstheme="minorHAnsi"/>
          <w:sz w:val="26"/>
          <w:szCs w:val="26"/>
        </w:rPr>
        <w:lastRenderedPageBreak/>
        <w:t>91.2.9.3.4</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sz w:val="26"/>
          <w:szCs w:val="26"/>
        </w:rPr>
        <w:t>Maintenance vehicles servicing facilities located in the public or private right</w:t>
      </w:r>
      <w:r w:rsidR="00402D6E" w:rsidRPr="001B1C3A">
        <w:rPr>
          <w:rFonts w:cstheme="minorHAnsi"/>
          <w:sz w:val="26"/>
          <w:szCs w:val="26"/>
        </w:rPr>
        <w:t>-</w:t>
      </w:r>
      <w:r w:rsidRPr="001B1C3A">
        <w:rPr>
          <w:rFonts w:cstheme="minorHAnsi"/>
          <w:sz w:val="26"/>
          <w:szCs w:val="26"/>
        </w:rPr>
        <w:t>of</w:t>
      </w:r>
      <w:r w:rsidR="00402D6E" w:rsidRPr="001B1C3A">
        <w:rPr>
          <w:rFonts w:cstheme="minorHAnsi"/>
          <w:sz w:val="26"/>
          <w:szCs w:val="26"/>
        </w:rPr>
        <w:t>-</w:t>
      </w:r>
      <w:r w:rsidRPr="001B1C3A">
        <w:rPr>
          <w:rFonts w:cstheme="minorHAnsi"/>
          <w:sz w:val="26"/>
          <w:szCs w:val="26"/>
        </w:rPr>
        <w:t xml:space="preserve">way </w:t>
      </w:r>
      <w:proofErr w:type="gramStart"/>
      <w:r w:rsidRPr="001B1C3A">
        <w:rPr>
          <w:rFonts w:cstheme="minorHAnsi"/>
          <w:sz w:val="26"/>
          <w:szCs w:val="26"/>
        </w:rPr>
        <w:t>shall</w:t>
      </w:r>
      <w:proofErr w:type="gramEnd"/>
      <w:r w:rsidRPr="001B1C3A">
        <w:rPr>
          <w:rFonts w:cstheme="minorHAnsi"/>
          <w:sz w:val="26"/>
          <w:szCs w:val="26"/>
        </w:rPr>
        <w:t xml:space="preserve"> not park on the traveled way or in a manner that would obstruct traffic.</w:t>
      </w:r>
      <w:r w:rsidRPr="001B1C3A">
        <w:rPr>
          <w:rFonts w:cstheme="minorHAnsi"/>
          <w:b/>
          <w:bCs/>
          <w:sz w:val="26"/>
          <w:szCs w:val="26"/>
        </w:rPr>
        <w:t xml:space="preserve"> </w:t>
      </w:r>
    </w:p>
    <w:p w14:paraId="1832F35C" w14:textId="4A7702AF" w:rsidR="00450AD0" w:rsidRPr="001B1C3A" w:rsidRDefault="00450AD0" w:rsidP="00A23636">
      <w:pPr>
        <w:spacing w:before="120" w:after="120" w:line="360" w:lineRule="auto"/>
        <w:ind w:left="720"/>
        <w:rPr>
          <w:rFonts w:cstheme="minorHAnsi"/>
          <w:sz w:val="26"/>
          <w:szCs w:val="26"/>
        </w:rPr>
      </w:pPr>
      <w:r w:rsidRPr="002A4E2D">
        <w:rPr>
          <w:rFonts w:cstheme="minorHAnsi"/>
          <w:sz w:val="26"/>
          <w:szCs w:val="26"/>
        </w:rPr>
        <w:t>91.2.9.4</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sz w:val="26"/>
          <w:szCs w:val="26"/>
        </w:rPr>
        <w:t xml:space="preserve">FCC </w:t>
      </w:r>
      <w:r w:rsidR="00DE27A0" w:rsidRPr="001B1C3A">
        <w:rPr>
          <w:rFonts w:cstheme="minorHAnsi"/>
          <w:sz w:val="26"/>
          <w:szCs w:val="26"/>
        </w:rPr>
        <w:t>E</w:t>
      </w:r>
      <w:r w:rsidRPr="001B1C3A">
        <w:rPr>
          <w:rFonts w:cstheme="minorHAnsi"/>
          <w:sz w:val="26"/>
          <w:szCs w:val="26"/>
        </w:rPr>
        <w:t xml:space="preserve">mission </w:t>
      </w:r>
      <w:r w:rsidR="00DE27A0" w:rsidRPr="001B1C3A">
        <w:rPr>
          <w:rFonts w:cstheme="minorHAnsi"/>
          <w:sz w:val="26"/>
          <w:szCs w:val="26"/>
        </w:rPr>
        <w:t>C</w:t>
      </w:r>
      <w:r w:rsidRPr="001B1C3A">
        <w:rPr>
          <w:rFonts w:cstheme="minorHAnsi"/>
          <w:sz w:val="26"/>
          <w:szCs w:val="26"/>
        </w:rPr>
        <w:t>ompliance</w:t>
      </w:r>
      <w:r w:rsidRPr="001B1C3A">
        <w:rPr>
          <w:rFonts w:cstheme="minorHAnsi"/>
          <w:b/>
          <w:bCs/>
          <w:sz w:val="26"/>
          <w:szCs w:val="26"/>
        </w:rPr>
        <w:t xml:space="preserve">. </w:t>
      </w:r>
      <w:r w:rsidRPr="001B1C3A">
        <w:rPr>
          <w:rFonts w:cstheme="minorHAnsi"/>
          <w:sz w:val="26"/>
          <w:szCs w:val="26"/>
        </w:rPr>
        <w:t xml:space="preserve">Records shall be maintained which demonstrate ongoing compliance with FCC emission regulations and guidelines. Records shall be made available to County staff within </w:t>
      </w:r>
      <w:r w:rsidR="00DE27A0" w:rsidRPr="001B1C3A">
        <w:rPr>
          <w:rFonts w:cstheme="minorHAnsi"/>
          <w:sz w:val="26"/>
          <w:szCs w:val="26"/>
          <w:u w:val="single"/>
        </w:rPr>
        <w:t>three (</w:t>
      </w:r>
      <w:r w:rsidRPr="001B1C3A">
        <w:rPr>
          <w:rFonts w:cstheme="minorHAnsi"/>
          <w:sz w:val="26"/>
          <w:szCs w:val="26"/>
        </w:rPr>
        <w:t>3</w:t>
      </w:r>
      <w:r w:rsidR="00DE27A0" w:rsidRPr="001B1C3A">
        <w:rPr>
          <w:rFonts w:cstheme="minorHAnsi"/>
          <w:sz w:val="26"/>
          <w:szCs w:val="26"/>
          <w:u w:val="single"/>
        </w:rPr>
        <w:t>)</w:t>
      </w:r>
      <w:r w:rsidRPr="001B1C3A">
        <w:rPr>
          <w:rFonts w:cstheme="minorHAnsi"/>
          <w:sz w:val="26"/>
          <w:szCs w:val="26"/>
        </w:rPr>
        <w:t xml:space="preserve"> business days of the request.</w:t>
      </w:r>
    </w:p>
    <w:p w14:paraId="75AEDAAC" w14:textId="54828449" w:rsidR="00450AD0" w:rsidRPr="001B1C3A" w:rsidRDefault="00450AD0" w:rsidP="00DE27A0">
      <w:pPr>
        <w:spacing w:before="120" w:after="120" w:line="360" w:lineRule="auto"/>
        <w:ind w:left="720"/>
        <w:rPr>
          <w:rFonts w:cstheme="minorHAnsi"/>
          <w:sz w:val="26"/>
          <w:szCs w:val="26"/>
        </w:rPr>
      </w:pPr>
      <w:r w:rsidRPr="001B1C3A">
        <w:rPr>
          <w:rFonts w:cstheme="minorHAnsi"/>
          <w:sz w:val="26"/>
          <w:szCs w:val="26"/>
        </w:rPr>
        <w:t>91.2.9.5</w:t>
      </w:r>
      <w:r w:rsidRPr="001B1C3A">
        <w:rPr>
          <w:rFonts w:cstheme="minorHAnsi"/>
          <w:b/>
          <w:bCs/>
          <w:sz w:val="26"/>
          <w:szCs w:val="26"/>
        </w:rPr>
        <w:t xml:space="preserve"> </w:t>
      </w:r>
      <w:r w:rsidR="00DE27A0" w:rsidRPr="001B1C3A">
        <w:rPr>
          <w:rFonts w:cstheme="minorHAnsi"/>
          <w:b/>
          <w:bCs/>
          <w:sz w:val="26"/>
          <w:szCs w:val="26"/>
        </w:rPr>
        <w:t xml:space="preserve"> </w:t>
      </w:r>
      <w:r w:rsidRPr="001B1C3A">
        <w:rPr>
          <w:rFonts w:cstheme="minorHAnsi"/>
          <w:b/>
          <w:bCs/>
          <w:sz w:val="26"/>
          <w:szCs w:val="26"/>
        </w:rPr>
        <w:t xml:space="preserve">Abandonment or </w:t>
      </w:r>
      <w:r w:rsidR="00DE27A0" w:rsidRPr="001B1C3A">
        <w:rPr>
          <w:rFonts w:cstheme="minorHAnsi"/>
          <w:b/>
          <w:bCs/>
          <w:sz w:val="26"/>
          <w:szCs w:val="26"/>
        </w:rPr>
        <w:t>D</w:t>
      </w:r>
      <w:r w:rsidRPr="001B1C3A">
        <w:rPr>
          <w:rFonts w:cstheme="minorHAnsi"/>
          <w:b/>
          <w:bCs/>
          <w:sz w:val="26"/>
          <w:szCs w:val="26"/>
        </w:rPr>
        <w:t xml:space="preserve">iscontinuation of </w:t>
      </w:r>
      <w:r w:rsidR="00DE27A0" w:rsidRPr="001B1C3A">
        <w:rPr>
          <w:rFonts w:cstheme="minorHAnsi"/>
          <w:b/>
          <w:bCs/>
          <w:sz w:val="26"/>
          <w:szCs w:val="26"/>
        </w:rPr>
        <w:t>U</w:t>
      </w:r>
      <w:r w:rsidRPr="001B1C3A">
        <w:rPr>
          <w:rFonts w:cstheme="minorHAnsi"/>
          <w:b/>
          <w:bCs/>
          <w:sz w:val="26"/>
          <w:szCs w:val="26"/>
        </w:rPr>
        <w:t>se.</w:t>
      </w:r>
    </w:p>
    <w:p w14:paraId="5007F8E9" w14:textId="28791B41" w:rsidR="00450AD0" w:rsidRPr="001B1C3A" w:rsidRDefault="00450AD0" w:rsidP="00DE27A0">
      <w:pPr>
        <w:spacing w:before="120" w:after="120" w:line="360" w:lineRule="auto"/>
        <w:ind w:left="1080"/>
        <w:rPr>
          <w:rFonts w:cstheme="minorHAnsi"/>
          <w:b/>
          <w:bCs/>
          <w:sz w:val="26"/>
          <w:szCs w:val="26"/>
        </w:rPr>
      </w:pPr>
      <w:r w:rsidRPr="001B1C3A">
        <w:rPr>
          <w:rFonts w:cstheme="minorHAnsi"/>
          <w:sz w:val="26"/>
          <w:szCs w:val="26"/>
        </w:rPr>
        <w:t>91.2.9.5.1</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sz w:val="26"/>
          <w:szCs w:val="26"/>
        </w:rPr>
        <w:t xml:space="preserve">All operators who intend to abandon or discontinue the use of any </w:t>
      </w:r>
      <w:r w:rsidR="00DE27A0" w:rsidRPr="001B1C3A">
        <w:rPr>
          <w:rFonts w:cstheme="minorHAnsi"/>
          <w:sz w:val="26"/>
          <w:szCs w:val="26"/>
        </w:rPr>
        <w:t>w</w:t>
      </w:r>
      <w:r w:rsidRPr="001B1C3A">
        <w:rPr>
          <w:rFonts w:cstheme="minorHAnsi"/>
          <w:sz w:val="26"/>
          <w:szCs w:val="26"/>
        </w:rPr>
        <w:t xml:space="preserve">ireless </w:t>
      </w:r>
      <w:r w:rsidR="00DE27A0" w:rsidRPr="001B1C3A">
        <w:rPr>
          <w:rFonts w:cstheme="minorHAnsi"/>
          <w:sz w:val="26"/>
          <w:szCs w:val="26"/>
        </w:rPr>
        <w:t>t</w:t>
      </w:r>
      <w:r w:rsidRPr="001B1C3A">
        <w:rPr>
          <w:rFonts w:cstheme="minorHAnsi"/>
          <w:sz w:val="26"/>
          <w:szCs w:val="26"/>
        </w:rPr>
        <w:t xml:space="preserve">elecommunications facility shall notify the County of such intentions no less than </w:t>
      </w:r>
      <w:r w:rsidR="00DE27A0" w:rsidRPr="001B1C3A">
        <w:rPr>
          <w:rFonts w:cstheme="minorHAnsi"/>
          <w:sz w:val="26"/>
          <w:szCs w:val="26"/>
          <w:u w:val="single"/>
        </w:rPr>
        <w:t>sixty (</w:t>
      </w:r>
      <w:r w:rsidRPr="001B1C3A">
        <w:rPr>
          <w:rFonts w:cstheme="minorHAnsi"/>
          <w:sz w:val="26"/>
          <w:szCs w:val="26"/>
        </w:rPr>
        <w:t>60</w:t>
      </w:r>
      <w:r w:rsidR="00DE27A0" w:rsidRPr="001B1C3A">
        <w:rPr>
          <w:rFonts w:cstheme="minorHAnsi"/>
          <w:sz w:val="26"/>
          <w:szCs w:val="26"/>
          <w:u w:val="single"/>
        </w:rPr>
        <w:t>)</w:t>
      </w:r>
      <w:r w:rsidRPr="001B1C3A">
        <w:rPr>
          <w:rFonts w:cstheme="minorHAnsi"/>
          <w:sz w:val="26"/>
          <w:szCs w:val="26"/>
        </w:rPr>
        <w:t xml:space="preserve"> days prior to the final day of use.</w:t>
      </w:r>
    </w:p>
    <w:p w14:paraId="5CE4E95F" w14:textId="55BD96DE" w:rsidR="00450AD0" w:rsidRPr="001B1C3A" w:rsidRDefault="00450AD0" w:rsidP="00DE27A0">
      <w:pPr>
        <w:spacing w:before="120" w:after="120" w:line="360" w:lineRule="auto"/>
        <w:ind w:left="1080"/>
        <w:rPr>
          <w:rFonts w:cstheme="minorHAnsi"/>
          <w:b/>
          <w:bCs/>
          <w:sz w:val="26"/>
          <w:szCs w:val="26"/>
        </w:rPr>
      </w:pPr>
      <w:r w:rsidRPr="00775F95">
        <w:rPr>
          <w:rFonts w:cstheme="minorHAnsi"/>
          <w:sz w:val="26"/>
          <w:szCs w:val="26"/>
        </w:rPr>
        <w:t>91.2.9.5.2</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sz w:val="26"/>
          <w:szCs w:val="26"/>
        </w:rPr>
        <w:t xml:space="preserve">Wireless </w:t>
      </w:r>
      <w:r w:rsidR="00DE27A0" w:rsidRPr="001B1C3A">
        <w:rPr>
          <w:rFonts w:cstheme="minorHAnsi"/>
          <w:sz w:val="26"/>
          <w:szCs w:val="26"/>
        </w:rPr>
        <w:t>t</w:t>
      </w:r>
      <w:r w:rsidRPr="001B1C3A">
        <w:rPr>
          <w:rFonts w:cstheme="minorHAnsi"/>
          <w:sz w:val="26"/>
          <w:szCs w:val="26"/>
        </w:rPr>
        <w:t xml:space="preserve">elecommunications </w:t>
      </w:r>
      <w:r w:rsidR="00DE27A0" w:rsidRPr="001B1C3A">
        <w:rPr>
          <w:rFonts w:cstheme="minorHAnsi"/>
          <w:sz w:val="26"/>
          <w:szCs w:val="26"/>
        </w:rPr>
        <w:t>f</w:t>
      </w:r>
      <w:r w:rsidRPr="001B1C3A">
        <w:rPr>
          <w:rFonts w:cstheme="minorHAnsi"/>
          <w:sz w:val="26"/>
          <w:szCs w:val="26"/>
        </w:rPr>
        <w:t xml:space="preserve">acilities with use discontinued shall be considered abandoned </w:t>
      </w:r>
      <w:r w:rsidR="00DE27A0" w:rsidRPr="00A10D76">
        <w:rPr>
          <w:rFonts w:cstheme="minorHAnsi"/>
          <w:sz w:val="26"/>
          <w:szCs w:val="26"/>
          <w:u w:val="single"/>
        </w:rPr>
        <w:t>ninety (</w:t>
      </w:r>
      <w:r w:rsidRPr="00A10D76">
        <w:rPr>
          <w:rFonts w:cstheme="minorHAnsi"/>
          <w:sz w:val="26"/>
          <w:szCs w:val="26"/>
        </w:rPr>
        <w:t>90</w:t>
      </w:r>
      <w:r w:rsidR="00DE27A0" w:rsidRPr="00A10D76">
        <w:rPr>
          <w:rFonts w:cstheme="minorHAnsi"/>
          <w:sz w:val="26"/>
          <w:szCs w:val="26"/>
          <w:u w:val="single"/>
        </w:rPr>
        <w:t>)</w:t>
      </w:r>
      <w:r w:rsidRPr="001B1C3A">
        <w:rPr>
          <w:rFonts w:cstheme="minorHAnsi"/>
          <w:sz w:val="26"/>
          <w:szCs w:val="26"/>
        </w:rPr>
        <w:t xml:space="preserve"> days following the final day of use.</w:t>
      </w:r>
    </w:p>
    <w:p w14:paraId="54D9BC79" w14:textId="49FC550B" w:rsidR="00450AD0" w:rsidRPr="001B1C3A" w:rsidRDefault="00450AD0" w:rsidP="00DE27A0">
      <w:pPr>
        <w:spacing w:before="120" w:after="120" w:line="360" w:lineRule="auto"/>
        <w:ind w:left="1080"/>
        <w:rPr>
          <w:rFonts w:cstheme="minorHAnsi"/>
          <w:sz w:val="26"/>
          <w:szCs w:val="26"/>
        </w:rPr>
      </w:pPr>
      <w:r w:rsidRPr="00775F95">
        <w:rPr>
          <w:rFonts w:cstheme="minorHAnsi"/>
          <w:sz w:val="26"/>
          <w:szCs w:val="26"/>
        </w:rPr>
        <w:t>91.2.9.5.3</w:t>
      </w:r>
      <w:r w:rsidRPr="001B1C3A">
        <w:rPr>
          <w:rFonts w:cstheme="minorHAnsi"/>
          <w:b/>
          <w:bCs/>
          <w:sz w:val="26"/>
          <w:szCs w:val="26"/>
        </w:rPr>
        <w:t xml:space="preserve"> </w:t>
      </w:r>
      <w:r w:rsidR="00106199" w:rsidRPr="001B1C3A">
        <w:rPr>
          <w:rFonts w:cstheme="minorHAnsi"/>
          <w:b/>
          <w:bCs/>
          <w:sz w:val="26"/>
          <w:szCs w:val="26"/>
        </w:rPr>
        <w:t xml:space="preserve"> </w:t>
      </w:r>
      <w:r w:rsidRPr="001B1C3A">
        <w:rPr>
          <w:rFonts w:cstheme="minorHAnsi"/>
          <w:sz w:val="26"/>
          <w:szCs w:val="26"/>
        </w:rPr>
        <w:t xml:space="preserve">All abandoned facilities shall be physically removed by the facility owner no more than </w:t>
      </w:r>
      <w:r w:rsidR="00DE27A0" w:rsidRPr="001B1C3A">
        <w:rPr>
          <w:rFonts w:cstheme="minorHAnsi"/>
          <w:sz w:val="26"/>
          <w:szCs w:val="26"/>
          <w:u w:val="single"/>
        </w:rPr>
        <w:t>ninety (</w:t>
      </w:r>
      <w:r w:rsidR="00DE27A0" w:rsidRPr="001B1C3A">
        <w:rPr>
          <w:rFonts w:cstheme="minorHAnsi"/>
          <w:sz w:val="26"/>
          <w:szCs w:val="26"/>
        </w:rPr>
        <w:t>90</w:t>
      </w:r>
      <w:r w:rsidR="00DE27A0" w:rsidRPr="001B1C3A">
        <w:rPr>
          <w:rFonts w:cstheme="minorHAnsi"/>
          <w:sz w:val="26"/>
          <w:szCs w:val="26"/>
          <w:u w:val="single"/>
        </w:rPr>
        <w:t>)</w:t>
      </w:r>
      <w:r w:rsidR="00DE27A0" w:rsidRPr="001B1C3A">
        <w:rPr>
          <w:rFonts w:cstheme="minorHAnsi"/>
          <w:sz w:val="26"/>
          <w:szCs w:val="26"/>
        </w:rPr>
        <w:t xml:space="preserve"> </w:t>
      </w:r>
      <w:r w:rsidRPr="001B1C3A">
        <w:rPr>
          <w:rFonts w:cstheme="minorHAnsi"/>
          <w:sz w:val="26"/>
          <w:szCs w:val="26"/>
        </w:rPr>
        <w:t xml:space="preserve"> days following the final day of use or of determination that the facility has been abandoned, whichever occurs first.</w:t>
      </w:r>
    </w:p>
    <w:p w14:paraId="40205B6D" w14:textId="0943EFE8" w:rsidR="00450AD0" w:rsidRPr="001B1C3A" w:rsidRDefault="00450AD0" w:rsidP="007A4607">
      <w:pPr>
        <w:spacing w:before="120" w:after="120" w:line="360" w:lineRule="auto"/>
        <w:ind w:left="720"/>
        <w:rPr>
          <w:rFonts w:cstheme="minorHAnsi"/>
          <w:b/>
          <w:bCs/>
          <w:sz w:val="26"/>
          <w:szCs w:val="26"/>
        </w:rPr>
      </w:pPr>
      <w:r w:rsidRPr="001B1C3A">
        <w:rPr>
          <w:rFonts w:cstheme="minorHAnsi"/>
          <w:sz w:val="26"/>
          <w:szCs w:val="26"/>
        </w:rPr>
        <w:t xml:space="preserve">91.2.9.6 </w:t>
      </w:r>
      <w:r w:rsidR="00106199" w:rsidRPr="001B1C3A">
        <w:rPr>
          <w:rFonts w:cstheme="minorHAnsi"/>
          <w:sz w:val="26"/>
          <w:szCs w:val="26"/>
        </w:rPr>
        <w:t xml:space="preserve"> </w:t>
      </w:r>
      <w:r w:rsidRPr="001B1C3A">
        <w:rPr>
          <w:rFonts w:cstheme="minorHAnsi"/>
          <w:b/>
          <w:bCs/>
          <w:sz w:val="26"/>
          <w:szCs w:val="26"/>
        </w:rPr>
        <w:t>Revocation.</w:t>
      </w:r>
      <w:r w:rsidRPr="001B1C3A">
        <w:rPr>
          <w:rFonts w:cstheme="minorHAnsi"/>
          <w:sz w:val="26"/>
          <w:szCs w:val="26"/>
        </w:rPr>
        <w:t xml:space="preserve"> Failure to comply with any condition of approval or standard in this </w:t>
      </w:r>
      <w:r w:rsidRPr="001B1C3A">
        <w:rPr>
          <w:rFonts w:cstheme="minorHAnsi"/>
          <w:strike/>
          <w:sz w:val="26"/>
          <w:szCs w:val="26"/>
        </w:rPr>
        <w:t>ordinance</w:t>
      </w:r>
      <w:r w:rsidR="007A4607" w:rsidRPr="001B1C3A">
        <w:rPr>
          <w:rFonts w:cstheme="minorHAnsi"/>
          <w:strike/>
          <w:sz w:val="26"/>
          <w:szCs w:val="26"/>
        </w:rPr>
        <w:t xml:space="preserve"> </w:t>
      </w:r>
      <w:r w:rsidR="007A4607" w:rsidRPr="001B1C3A">
        <w:rPr>
          <w:rFonts w:cstheme="minorHAnsi"/>
          <w:sz w:val="26"/>
          <w:szCs w:val="26"/>
          <w:u w:val="single"/>
        </w:rPr>
        <w:t>section</w:t>
      </w:r>
      <w:r w:rsidRPr="001B1C3A">
        <w:rPr>
          <w:rFonts w:cstheme="minorHAnsi"/>
          <w:sz w:val="26"/>
          <w:szCs w:val="26"/>
        </w:rPr>
        <w:t xml:space="preserve"> shall constitute grounds for possible revocation of use pursuant to Section</w:t>
      </w:r>
      <w:r w:rsidRPr="001B1C3A">
        <w:rPr>
          <w:rFonts w:cstheme="minorHAnsi"/>
          <w:strike/>
          <w:sz w:val="26"/>
          <w:szCs w:val="26"/>
        </w:rPr>
        <w:t>s</w:t>
      </w:r>
      <w:r w:rsidRPr="001B1C3A">
        <w:rPr>
          <w:rFonts w:cstheme="minorHAnsi"/>
          <w:sz w:val="26"/>
          <w:szCs w:val="26"/>
        </w:rPr>
        <w:t xml:space="preserve"> 312-14</w:t>
      </w:r>
      <w:r w:rsidRPr="001B1C3A">
        <w:rPr>
          <w:rFonts w:cstheme="minorHAnsi"/>
          <w:strike/>
          <w:sz w:val="26"/>
          <w:szCs w:val="26"/>
        </w:rPr>
        <w:t xml:space="preserve"> of the Zoning Ordinance</w:t>
      </w:r>
      <w:r w:rsidRPr="001B1C3A">
        <w:rPr>
          <w:rFonts w:cstheme="minorHAnsi"/>
          <w:b/>
          <w:bCs/>
          <w:sz w:val="26"/>
          <w:szCs w:val="26"/>
        </w:rPr>
        <w:t xml:space="preserve">. </w:t>
      </w:r>
    </w:p>
    <w:p w14:paraId="3BFCA97B" w14:textId="77777777" w:rsidR="001B1C3A" w:rsidRPr="001B1C3A" w:rsidRDefault="001B1C3A" w:rsidP="001B1C3A">
      <w:pPr>
        <w:spacing w:line="240" w:lineRule="auto"/>
        <w:jc w:val="both"/>
        <w:rPr>
          <w:rFonts w:cstheme="minorHAnsi"/>
          <w:sz w:val="26"/>
          <w:szCs w:val="26"/>
          <w:u w:val="single"/>
        </w:rPr>
      </w:pPr>
      <w:r w:rsidRPr="001B1C3A">
        <w:rPr>
          <w:rFonts w:cstheme="minorHAnsi"/>
          <w:sz w:val="26"/>
          <w:szCs w:val="26"/>
          <w:u w:val="single"/>
        </w:rPr>
        <w:t>SECTION 3. DEFINITIONS</w:t>
      </w:r>
    </w:p>
    <w:p w14:paraId="66FEB4DD" w14:textId="2BD5FFDE" w:rsidR="001B1C3A" w:rsidRPr="001B1C3A" w:rsidRDefault="001B1C3A" w:rsidP="001B1C3A">
      <w:pPr>
        <w:spacing w:line="240" w:lineRule="auto"/>
        <w:jc w:val="both"/>
        <w:rPr>
          <w:rFonts w:cstheme="minorHAnsi"/>
          <w:sz w:val="26"/>
          <w:szCs w:val="26"/>
        </w:rPr>
      </w:pPr>
      <w:r w:rsidRPr="001B1C3A">
        <w:rPr>
          <w:rFonts w:cstheme="minorHAnsi"/>
          <w:sz w:val="26"/>
          <w:szCs w:val="26"/>
        </w:rPr>
        <w:t xml:space="preserve">Section 313-138 is hereby amended as follows (additions are shown in </w:t>
      </w:r>
      <w:r w:rsidRPr="001B1C3A">
        <w:rPr>
          <w:rFonts w:cstheme="minorHAnsi"/>
          <w:sz w:val="26"/>
          <w:szCs w:val="26"/>
          <w:u w:val="single"/>
        </w:rPr>
        <w:t>underline</w:t>
      </w:r>
      <w:r w:rsidRPr="001B1C3A">
        <w:rPr>
          <w:rFonts w:cstheme="minorHAnsi"/>
          <w:sz w:val="26"/>
          <w:szCs w:val="26"/>
        </w:rPr>
        <w:t xml:space="preserve"> text, deletions are shown in strikethrough text):</w:t>
      </w:r>
    </w:p>
    <w:p w14:paraId="546D72AD" w14:textId="77777777" w:rsidR="001B1C3A" w:rsidRPr="001B1C3A" w:rsidRDefault="001B1C3A" w:rsidP="001B1C3A">
      <w:pPr>
        <w:spacing w:line="240" w:lineRule="auto"/>
        <w:jc w:val="both"/>
        <w:rPr>
          <w:rFonts w:cstheme="minorHAnsi"/>
          <w:sz w:val="26"/>
          <w:szCs w:val="26"/>
        </w:rPr>
      </w:pPr>
      <w:r w:rsidRPr="001B1C3A">
        <w:rPr>
          <w:rFonts w:cstheme="minorHAnsi"/>
          <w:sz w:val="26"/>
          <w:szCs w:val="26"/>
        </w:rPr>
        <w:t>313-138 DEFINITIONS (C)</w:t>
      </w:r>
    </w:p>
    <w:p w14:paraId="05D54260" w14:textId="77777777" w:rsidR="001B1C3A" w:rsidRPr="001B1C3A" w:rsidRDefault="001B1C3A" w:rsidP="001B1C3A">
      <w:pPr>
        <w:spacing w:line="240" w:lineRule="auto"/>
        <w:jc w:val="both"/>
        <w:rPr>
          <w:rFonts w:cstheme="minorHAnsi"/>
          <w:strike/>
          <w:sz w:val="26"/>
          <w:szCs w:val="26"/>
        </w:rPr>
      </w:pPr>
      <w:r w:rsidRPr="001B1C3A">
        <w:rPr>
          <w:rFonts w:cstheme="minorHAnsi"/>
          <w:b/>
          <w:bCs/>
          <w:strike/>
          <w:sz w:val="26"/>
          <w:szCs w:val="26"/>
        </w:rPr>
        <w:lastRenderedPageBreak/>
        <w:t>Communication Transmission Facilities</w:t>
      </w:r>
      <w:r w:rsidRPr="001B1C3A">
        <w:rPr>
          <w:rFonts w:cstheme="minorHAnsi"/>
          <w:strike/>
          <w:sz w:val="26"/>
          <w:szCs w:val="26"/>
        </w:rPr>
        <w:t>: (See, Civic Use Types, Generation and Transmission Facilities, Minor; and Civic Use Types, Electric Distribution Lines, Major, in Section D: Use Types.)</w:t>
      </w:r>
    </w:p>
    <w:p w14:paraId="61600316" w14:textId="77777777" w:rsidR="001B1C3A" w:rsidRPr="001B1C3A" w:rsidRDefault="001B1C3A" w:rsidP="001B1C3A">
      <w:pPr>
        <w:spacing w:line="240" w:lineRule="auto"/>
        <w:jc w:val="both"/>
        <w:rPr>
          <w:rFonts w:cstheme="minorHAnsi"/>
          <w:sz w:val="26"/>
          <w:szCs w:val="26"/>
          <w:u w:val="single"/>
        </w:rPr>
      </w:pPr>
      <w:r w:rsidRPr="001B1C3A">
        <w:rPr>
          <w:rFonts w:cstheme="minorHAnsi"/>
          <w:sz w:val="26"/>
          <w:szCs w:val="26"/>
          <w:u w:val="single"/>
        </w:rPr>
        <w:t>SECTION 4. CIVIC USE TYPES</w:t>
      </w:r>
    </w:p>
    <w:p w14:paraId="3B635542" w14:textId="4BC5AD1B" w:rsidR="001B1C3A" w:rsidRPr="001B1C3A" w:rsidRDefault="001B1C3A" w:rsidP="001B1C3A">
      <w:pPr>
        <w:spacing w:line="240" w:lineRule="auto"/>
        <w:jc w:val="both"/>
        <w:rPr>
          <w:rFonts w:cstheme="minorHAnsi"/>
          <w:sz w:val="26"/>
          <w:szCs w:val="26"/>
        </w:rPr>
      </w:pPr>
      <w:r w:rsidRPr="001B1C3A">
        <w:rPr>
          <w:rFonts w:cstheme="minorHAnsi"/>
          <w:sz w:val="26"/>
          <w:szCs w:val="26"/>
        </w:rPr>
        <w:t>Section 313-171 is hereby amended as follows (additions are shown in underline text, deletions are shown in strikethrough text):</w:t>
      </w:r>
    </w:p>
    <w:p w14:paraId="6CCA9EE3" w14:textId="77777777" w:rsidR="001B1C3A" w:rsidRPr="001B1C3A" w:rsidRDefault="001B1C3A" w:rsidP="001B1C3A">
      <w:pPr>
        <w:spacing w:line="240" w:lineRule="auto"/>
        <w:jc w:val="both"/>
        <w:rPr>
          <w:rFonts w:cstheme="minorHAnsi"/>
          <w:sz w:val="26"/>
          <w:szCs w:val="26"/>
        </w:rPr>
      </w:pPr>
      <w:r w:rsidRPr="001B1C3A">
        <w:rPr>
          <w:rFonts w:cstheme="minorHAnsi"/>
          <w:b/>
          <w:bCs/>
          <w:sz w:val="26"/>
          <w:szCs w:val="26"/>
        </w:rPr>
        <w:t>171.7</w:t>
      </w:r>
      <w:r w:rsidRPr="001B1C3A">
        <w:rPr>
          <w:rFonts w:cstheme="minorHAnsi"/>
          <w:sz w:val="26"/>
          <w:szCs w:val="26"/>
        </w:rPr>
        <w:t> </w:t>
      </w:r>
      <w:r w:rsidRPr="001B1C3A">
        <w:rPr>
          <w:rFonts w:cstheme="minorHAnsi"/>
          <w:b/>
          <w:bCs/>
          <w:sz w:val="26"/>
          <w:szCs w:val="26"/>
        </w:rPr>
        <w:t>GENERATION AND DISTRIBUTION FACILITIES, MINOR</w:t>
      </w:r>
    </w:p>
    <w:p w14:paraId="34604CE6" w14:textId="0633C496" w:rsidR="00450AD0" w:rsidRPr="001B1C3A" w:rsidRDefault="001B1C3A" w:rsidP="001B1C3A">
      <w:pPr>
        <w:spacing w:line="240" w:lineRule="auto"/>
        <w:jc w:val="both"/>
        <w:rPr>
          <w:rFonts w:cstheme="minorHAnsi"/>
          <w:sz w:val="26"/>
          <w:szCs w:val="26"/>
        </w:rPr>
      </w:pPr>
      <w:r w:rsidRPr="001B1C3A">
        <w:rPr>
          <w:rFonts w:cstheme="minorHAnsi"/>
          <w:sz w:val="26"/>
          <w:szCs w:val="26"/>
        </w:rPr>
        <w:t>171.7.1 The Minor Generation and Distribution Facilities Use Type includes wind generators and accessory structures; small hydroelectric generators (less than 5 megawatt) and accessory structures and utility lines; and </w:t>
      </w:r>
      <w:r w:rsidRPr="001B1C3A">
        <w:rPr>
          <w:rFonts w:cstheme="minorHAnsi"/>
          <w:strike/>
          <w:sz w:val="26"/>
          <w:szCs w:val="26"/>
        </w:rPr>
        <w:t>communication transmission facilities, including</w:t>
      </w:r>
      <w:r w:rsidRPr="001B1C3A">
        <w:rPr>
          <w:rFonts w:cstheme="minorHAnsi"/>
          <w:sz w:val="26"/>
          <w:szCs w:val="26"/>
        </w:rPr>
        <w:t xml:space="preserve"> radio and television transmission antennae, </w:t>
      </w:r>
      <w:r w:rsidRPr="001B1C3A">
        <w:rPr>
          <w:rFonts w:cstheme="minorHAnsi"/>
          <w:strike/>
          <w:sz w:val="26"/>
          <w:szCs w:val="26"/>
        </w:rPr>
        <w:t>communication</w:t>
      </w:r>
      <w:r w:rsidRPr="001B1C3A">
        <w:rPr>
          <w:rFonts w:cstheme="minorHAnsi"/>
          <w:sz w:val="26"/>
          <w:szCs w:val="26"/>
        </w:rPr>
        <w:t xml:space="preserve"> equipment installations and exchanges, and substations. </w:t>
      </w:r>
    </w:p>
    <w:p w14:paraId="64420664" w14:textId="77777777" w:rsidR="003D125C" w:rsidRPr="001B1C3A" w:rsidRDefault="003D125C" w:rsidP="003D125C">
      <w:pPr>
        <w:spacing w:line="240" w:lineRule="auto"/>
        <w:rPr>
          <w:rFonts w:cstheme="minorHAnsi"/>
          <w:sz w:val="26"/>
          <w:szCs w:val="26"/>
          <w:u w:val="single"/>
        </w:rPr>
      </w:pPr>
      <w:r w:rsidRPr="001B1C3A">
        <w:rPr>
          <w:rFonts w:cstheme="minorHAnsi"/>
          <w:sz w:val="26"/>
          <w:szCs w:val="26"/>
          <w:u w:val="single"/>
        </w:rPr>
        <w:t xml:space="preserve">SECTION 5. EFFECTIVE DATE. </w:t>
      </w:r>
    </w:p>
    <w:p w14:paraId="53FC0E48" w14:textId="77777777" w:rsidR="003D125C" w:rsidRPr="001B1C3A" w:rsidRDefault="003D125C" w:rsidP="003D125C">
      <w:pPr>
        <w:spacing w:line="240" w:lineRule="auto"/>
        <w:rPr>
          <w:rFonts w:eastAsia="Times New Roman" w:cstheme="minorHAnsi"/>
          <w:sz w:val="26"/>
          <w:szCs w:val="26"/>
        </w:rPr>
      </w:pPr>
      <w:r w:rsidRPr="001B1C3A">
        <w:rPr>
          <w:rFonts w:eastAsia="Times New Roman" w:cstheme="minorHAnsi"/>
          <w:sz w:val="26"/>
          <w:szCs w:val="26"/>
        </w:rPr>
        <w:t>This ordinance shall take effect upon the Coastal Commission Executive Director’s determination that the County’s acceptance is consistent with the Commission’s action, and the Executive Director reports the determination to the Commission at the next regularly scheduled meeting.</w:t>
      </w:r>
    </w:p>
    <w:p w14:paraId="07BCC5D6" w14:textId="77777777" w:rsidR="003D125C" w:rsidRPr="001B1C3A" w:rsidRDefault="003D125C" w:rsidP="003D125C">
      <w:pPr>
        <w:spacing w:line="240" w:lineRule="auto"/>
        <w:rPr>
          <w:rFonts w:eastAsia="Times New Roman" w:cstheme="minorHAnsi"/>
          <w:sz w:val="26"/>
          <w:szCs w:val="26"/>
        </w:rPr>
      </w:pPr>
    </w:p>
    <w:p w14:paraId="6FFE68DF" w14:textId="77777777" w:rsidR="003D125C" w:rsidRPr="001B1C3A" w:rsidRDefault="003D125C" w:rsidP="003D125C">
      <w:pPr>
        <w:spacing w:line="240" w:lineRule="auto"/>
        <w:rPr>
          <w:rFonts w:eastAsia="Times New Roman" w:cstheme="minorHAnsi"/>
          <w:sz w:val="26"/>
          <w:szCs w:val="26"/>
        </w:rPr>
      </w:pPr>
      <w:bookmarkStart w:id="9" w:name="_Hlk47374397"/>
      <w:r w:rsidRPr="001B1C3A">
        <w:rPr>
          <w:rFonts w:eastAsia="Times New Roman" w:cstheme="minorHAnsi"/>
          <w:b/>
          <w:bCs/>
          <w:sz w:val="26"/>
          <w:szCs w:val="26"/>
        </w:rPr>
        <w:t>PASSED, APPROVED AND ADOPTED</w:t>
      </w:r>
      <w:r w:rsidRPr="001B1C3A">
        <w:rPr>
          <w:rFonts w:eastAsia="Times New Roman" w:cstheme="minorHAnsi"/>
          <w:sz w:val="26"/>
          <w:szCs w:val="26"/>
        </w:rPr>
        <w:t xml:space="preserve"> </w:t>
      </w:r>
      <w:proofErr w:type="spellStart"/>
      <w:r w:rsidRPr="001B1C3A">
        <w:rPr>
          <w:rFonts w:eastAsia="Times New Roman" w:cstheme="minorHAnsi"/>
          <w:sz w:val="26"/>
          <w:szCs w:val="26"/>
        </w:rPr>
        <w:t>this_________day</w:t>
      </w:r>
      <w:proofErr w:type="spellEnd"/>
      <w:r w:rsidRPr="001B1C3A">
        <w:rPr>
          <w:rFonts w:eastAsia="Times New Roman" w:cstheme="minorHAnsi"/>
          <w:sz w:val="26"/>
          <w:szCs w:val="26"/>
        </w:rPr>
        <w:t xml:space="preserve"> of ______________, 2026, on the following vote, to wit:</w:t>
      </w:r>
    </w:p>
    <w:p w14:paraId="0E0A33D1" w14:textId="77777777" w:rsidR="003D125C" w:rsidRPr="001B1C3A" w:rsidRDefault="003D125C" w:rsidP="003D125C">
      <w:pPr>
        <w:spacing w:line="240" w:lineRule="auto"/>
        <w:rPr>
          <w:rFonts w:cstheme="minorHAnsi"/>
          <w:sz w:val="26"/>
          <w:szCs w:val="26"/>
        </w:rPr>
      </w:pPr>
      <w:r w:rsidRPr="001B1C3A">
        <w:rPr>
          <w:rFonts w:cstheme="minorHAnsi"/>
          <w:sz w:val="26"/>
          <w:szCs w:val="26"/>
        </w:rPr>
        <w:t xml:space="preserve">AYES:     </w:t>
      </w:r>
      <w:r w:rsidRPr="001B1C3A">
        <w:rPr>
          <w:rFonts w:cstheme="minorHAnsi"/>
          <w:sz w:val="26"/>
          <w:szCs w:val="26"/>
        </w:rPr>
        <w:tab/>
        <w:t>Supervisors:</w:t>
      </w:r>
      <w:r w:rsidRPr="001B1C3A">
        <w:rPr>
          <w:rFonts w:cstheme="minorHAnsi"/>
          <w:sz w:val="26"/>
          <w:szCs w:val="26"/>
        </w:rPr>
        <w:tab/>
        <w:t>--</w:t>
      </w:r>
    </w:p>
    <w:p w14:paraId="387295B2" w14:textId="77777777" w:rsidR="003D125C" w:rsidRPr="001B1C3A" w:rsidRDefault="003D125C" w:rsidP="003D125C">
      <w:pPr>
        <w:spacing w:line="240" w:lineRule="auto"/>
        <w:rPr>
          <w:rFonts w:cstheme="minorHAnsi"/>
          <w:sz w:val="26"/>
          <w:szCs w:val="26"/>
        </w:rPr>
      </w:pPr>
      <w:r w:rsidRPr="001B1C3A">
        <w:rPr>
          <w:rFonts w:cstheme="minorHAnsi"/>
          <w:sz w:val="26"/>
          <w:szCs w:val="26"/>
        </w:rPr>
        <w:t xml:space="preserve">NOES:     </w:t>
      </w:r>
      <w:r w:rsidRPr="001B1C3A">
        <w:rPr>
          <w:rFonts w:cstheme="minorHAnsi"/>
          <w:sz w:val="26"/>
          <w:szCs w:val="26"/>
        </w:rPr>
        <w:tab/>
        <w:t>Supervisors:</w:t>
      </w:r>
      <w:r w:rsidRPr="001B1C3A">
        <w:rPr>
          <w:rFonts w:cstheme="minorHAnsi"/>
          <w:sz w:val="26"/>
          <w:szCs w:val="26"/>
        </w:rPr>
        <w:tab/>
        <w:t>--</w:t>
      </w:r>
    </w:p>
    <w:p w14:paraId="1EE58D0E" w14:textId="77777777" w:rsidR="003D125C" w:rsidRPr="001B1C3A" w:rsidRDefault="003D125C" w:rsidP="003D125C">
      <w:pPr>
        <w:spacing w:line="240" w:lineRule="auto"/>
        <w:rPr>
          <w:rFonts w:cstheme="minorHAnsi"/>
          <w:sz w:val="26"/>
          <w:szCs w:val="26"/>
        </w:rPr>
      </w:pPr>
      <w:r w:rsidRPr="001B1C3A">
        <w:rPr>
          <w:rFonts w:cstheme="minorHAnsi"/>
          <w:sz w:val="26"/>
          <w:szCs w:val="26"/>
        </w:rPr>
        <w:t xml:space="preserve">ABSENT:  </w:t>
      </w:r>
      <w:r w:rsidRPr="001B1C3A">
        <w:rPr>
          <w:rFonts w:cstheme="minorHAnsi"/>
          <w:sz w:val="26"/>
          <w:szCs w:val="26"/>
        </w:rPr>
        <w:tab/>
        <w:t>Supervisors:</w:t>
      </w:r>
      <w:r w:rsidRPr="001B1C3A">
        <w:rPr>
          <w:rFonts w:cstheme="minorHAnsi"/>
          <w:sz w:val="26"/>
          <w:szCs w:val="26"/>
        </w:rPr>
        <w:tab/>
        <w:t>--</w:t>
      </w:r>
    </w:p>
    <w:p w14:paraId="67611F2F" w14:textId="77777777" w:rsidR="003D125C" w:rsidRPr="001B1C3A" w:rsidRDefault="003D125C" w:rsidP="003D125C">
      <w:pPr>
        <w:spacing w:line="240" w:lineRule="auto"/>
        <w:rPr>
          <w:rFonts w:eastAsia="Times New Roman" w:cstheme="minorHAnsi"/>
          <w:sz w:val="26"/>
          <w:szCs w:val="26"/>
        </w:rPr>
      </w:pPr>
    </w:p>
    <w:p w14:paraId="13F64AC2" w14:textId="77777777" w:rsidR="003D125C" w:rsidRPr="001B1C3A" w:rsidRDefault="003D125C" w:rsidP="003D125C">
      <w:pPr>
        <w:spacing w:line="240" w:lineRule="auto"/>
        <w:rPr>
          <w:rFonts w:eastAsia="Times New Roman" w:cstheme="minorHAnsi"/>
          <w:sz w:val="26"/>
          <w:szCs w:val="26"/>
        </w:rPr>
      </w:pP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t>______________________________________</w:t>
      </w:r>
    </w:p>
    <w:p w14:paraId="6A9EB18A" w14:textId="77777777" w:rsidR="003D125C" w:rsidRPr="001B1C3A" w:rsidRDefault="003D125C" w:rsidP="003D125C">
      <w:pPr>
        <w:spacing w:after="0" w:line="240" w:lineRule="auto"/>
        <w:rPr>
          <w:rFonts w:eastAsia="Times New Roman" w:cstheme="minorHAnsi"/>
          <w:sz w:val="26"/>
          <w:szCs w:val="26"/>
        </w:rPr>
      </w:pP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t>Mike Wilson, Chair</w:t>
      </w:r>
    </w:p>
    <w:p w14:paraId="650DFCC2" w14:textId="77777777" w:rsidR="003D125C" w:rsidRPr="001B1C3A" w:rsidRDefault="003D125C" w:rsidP="003D125C">
      <w:pPr>
        <w:spacing w:after="0" w:line="240" w:lineRule="auto"/>
        <w:rPr>
          <w:rFonts w:eastAsia="Times New Roman" w:cstheme="minorHAnsi"/>
          <w:sz w:val="26"/>
          <w:szCs w:val="26"/>
        </w:rPr>
      </w:pP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r>
      <w:r w:rsidRPr="001B1C3A">
        <w:rPr>
          <w:rFonts w:eastAsia="Times New Roman" w:cstheme="minorHAnsi"/>
          <w:sz w:val="26"/>
          <w:szCs w:val="26"/>
        </w:rPr>
        <w:tab/>
        <w:t xml:space="preserve">Board of Supervisors of the County of </w:t>
      </w:r>
    </w:p>
    <w:p w14:paraId="64A68174" w14:textId="77777777" w:rsidR="003D125C" w:rsidRPr="001B1C3A" w:rsidRDefault="003D125C" w:rsidP="003D125C">
      <w:pPr>
        <w:spacing w:after="0" w:line="240" w:lineRule="auto"/>
        <w:ind w:left="3600" w:firstLine="720"/>
        <w:rPr>
          <w:rFonts w:eastAsia="Times New Roman" w:cstheme="minorHAnsi"/>
          <w:sz w:val="26"/>
          <w:szCs w:val="26"/>
        </w:rPr>
      </w:pPr>
      <w:r w:rsidRPr="001B1C3A">
        <w:rPr>
          <w:rFonts w:eastAsia="Times New Roman" w:cstheme="minorHAnsi"/>
          <w:sz w:val="26"/>
          <w:szCs w:val="26"/>
        </w:rPr>
        <w:t>Humboldt, State of California</w:t>
      </w:r>
      <w:bookmarkEnd w:id="9"/>
    </w:p>
    <w:p w14:paraId="62C13D51" w14:textId="77777777" w:rsidR="003D125C" w:rsidRPr="001B1C3A" w:rsidRDefault="003D125C" w:rsidP="003D125C">
      <w:pPr>
        <w:spacing w:after="0" w:line="240" w:lineRule="auto"/>
        <w:rPr>
          <w:rFonts w:eastAsia="Times New Roman" w:cstheme="minorHAnsi"/>
          <w:sz w:val="26"/>
          <w:szCs w:val="26"/>
        </w:rPr>
      </w:pPr>
    </w:p>
    <w:p w14:paraId="2A5A4822" w14:textId="77777777" w:rsidR="003D125C" w:rsidRPr="001B1C3A" w:rsidRDefault="003D125C" w:rsidP="003D125C">
      <w:pPr>
        <w:spacing w:line="240" w:lineRule="auto"/>
        <w:rPr>
          <w:rFonts w:eastAsia="Times New Roman" w:cstheme="minorHAnsi"/>
          <w:sz w:val="26"/>
          <w:szCs w:val="26"/>
        </w:rPr>
      </w:pPr>
      <w:r w:rsidRPr="001B1C3A">
        <w:rPr>
          <w:rFonts w:eastAsia="Times New Roman" w:cstheme="minorHAnsi"/>
          <w:sz w:val="26"/>
          <w:szCs w:val="26"/>
        </w:rPr>
        <w:t>(SEAL)</w:t>
      </w:r>
    </w:p>
    <w:p w14:paraId="648E15EB" w14:textId="77777777" w:rsidR="003D125C" w:rsidRPr="001B1C3A" w:rsidRDefault="003D125C" w:rsidP="003D125C">
      <w:pPr>
        <w:spacing w:after="0" w:line="240" w:lineRule="auto"/>
        <w:rPr>
          <w:rFonts w:eastAsia="Times New Roman" w:cstheme="minorHAnsi"/>
          <w:sz w:val="26"/>
          <w:szCs w:val="26"/>
        </w:rPr>
      </w:pPr>
      <w:r w:rsidRPr="001B1C3A">
        <w:rPr>
          <w:rFonts w:eastAsia="Times New Roman" w:cstheme="minorHAnsi"/>
          <w:sz w:val="26"/>
          <w:szCs w:val="26"/>
        </w:rPr>
        <w:t>ATTEST:</w:t>
      </w:r>
    </w:p>
    <w:p w14:paraId="39EBC2D8" w14:textId="77777777" w:rsidR="003D125C" w:rsidRPr="001B1C3A" w:rsidRDefault="003D125C" w:rsidP="003D125C">
      <w:pPr>
        <w:spacing w:after="0" w:line="240" w:lineRule="auto"/>
        <w:rPr>
          <w:rFonts w:eastAsia="Times New Roman" w:cstheme="minorHAnsi"/>
          <w:sz w:val="26"/>
          <w:szCs w:val="26"/>
        </w:rPr>
      </w:pPr>
    </w:p>
    <w:p w14:paraId="249EB695" w14:textId="77777777" w:rsidR="003D125C" w:rsidRPr="001B1C3A" w:rsidRDefault="003D125C" w:rsidP="003D125C">
      <w:pPr>
        <w:spacing w:after="0" w:line="240" w:lineRule="auto"/>
        <w:rPr>
          <w:rFonts w:eastAsia="Times New Roman" w:cstheme="minorHAnsi"/>
          <w:sz w:val="26"/>
          <w:szCs w:val="26"/>
        </w:rPr>
      </w:pPr>
    </w:p>
    <w:p w14:paraId="77CF2AFF" w14:textId="77777777" w:rsidR="003D125C" w:rsidRPr="001B1C3A" w:rsidRDefault="003D125C" w:rsidP="003D125C">
      <w:pPr>
        <w:spacing w:after="0" w:line="240" w:lineRule="auto"/>
        <w:rPr>
          <w:rFonts w:eastAsia="Times New Roman" w:cstheme="minorHAnsi"/>
          <w:sz w:val="26"/>
          <w:szCs w:val="26"/>
        </w:rPr>
      </w:pPr>
      <w:r w:rsidRPr="001B1C3A">
        <w:rPr>
          <w:rFonts w:eastAsia="Times New Roman" w:cstheme="minorHAnsi"/>
          <w:sz w:val="26"/>
          <w:szCs w:val="26"/>
        </w:rPr>
        <w:t xml:space="preserve">Tracy Damico, Clerk of the Board of Supervisors </w:t>
      </w:r>
    </w:p>
    <w:p w14:paraId="61B173AB" w14:textId="77777777" w:rsidR="003D125C" w:rsidRPr="001B1C3A" w:rsidRDefault="003D125C" w:rsidP="003D125C">
      <w:pPr>
        <w:spacing w:after="0" w:line="240" w:lineRule="auto"/>
        <w:rPr>
          <w:rFonts w:eastAsia="Times New Roman" w:cstheme="minorHAnsi"/>
          <w:sz w:val="26"/>
          <w:szCs w:val="26"/>
        </w:rPr>
      </w:pPr>
      <w:r w:rsidRPr="001B1C3A">
        <w:rPr>
          <w:rFonts w:eastAsia="Times New Roman" w:cstheme="minorHAnsi"/>
          <w:sz w:val="26"/>
          <w:szCs w:val="26"/>
        </w:rPr>
        <w:t>of the County of Humboldt, State of California</w:t>
      </w:r>
    </w:p>
    <w:p w14:paraId="6FAF4AD9" w14:textId="77777777" w:rsidR="003D125C" w:rsidRPr="001B1C3A" w:rsidRDefault="003D125C" w:rsidP="003D125C">
      <w:pPr>
        <w:spacing w:line="240" w:lineRule="auto"/>
        <w:rPr>
          <w:rFonts w:eastAsia="Times New Roman" w:cstheme="minorHAnsi"/>
          <w:sz w:val="26"/>
          <w:szCs w:val="26"/>
        </w:rPr>
      </w:pPr>
    </w:p>
    <w:p w14:paraId="32D75DF8" w14:textId="77777777" w:rsidR="003D125C" w:rsidRPr="001B1C3A" w:rsidRDefault="003D125C" w:rsidP="003D125C">
      <w:pPr>
        <w:spacing w:line="240" w:lineRule="auto"/>
        <w:rPr>
          <w:rFonts w:eastAsia="Times New Roman" w:cstheme="minorHAnsi"/>
          <w:sz w:val="26"/>
          <w:szCs w:val="26"/>
        </w:rPr>
      </w:pPr>
    </w:p>
    <w:p w14:paraId="0B3CC5BE" w14:textId="77777777" w:rsidR="003D125C" w:rsidRPr="001B1C3A" w:rsidRDefault="003D125C" w:rsidP="003D125C">
      <w:pPr>
        <w:spacing w:after="0" w:line="240" w:lineRule="auto"/>
        <w:rPr>
          <w:rFonts w:eastAsia="Times New Roman" w:cstheme="minorHAnsi"/>
          <w:sz w:val="26"/>
          <w:szCs w:val="26"/>
        </w:rPr>
      </w:pPr>
      <w:r w:rsidRPr="001B1C3A">
        <w:rPr>
          <w:rFonts w:eastAsia="Times New Roman" w:cstheme="minorHAnsi"/>
          <w:sz w:val="26"/>
          <w:szCs w:val="26"/>
        </w:rPr>
        <w:t>By: ____________________________</w:t>
      </w:r>
    </w:p>
    <w:p w14:paraId="4A1A27B8" w14:textId="078EB8A9" w:rsidR="00450AD0" w:rsidRPr="001B1C3A" w:rsidRDefault="001B1C3A" w:rsidP="00FB7EC7">
      <w:pPr>
        <w:spacing w:before="120" w:after="120" w:line="360" w:lineRule="auto"/>
        <w:rPr>
          <w:rFonts w:cstheme="minorHAnsi"/>
          <w:sz w:val="26"/>
          <w:szCs w:val="26"/>
        </w:rPr>
      </w:pPr>
      <w:r w:rsidRPr="001B1C3A">
        <w:rPr>
          <w:rFonts w:cstheme="minorHAnsi"/>
          <w:sz w:val="26"/>
          <w:szCs w:val="26"/>
        </w:rPr>
        <w:t>Kaleigh Maffei, Deputy Clerk</w:t>
      </w:r>
    </w:p>
    <w:p w14:paraId="620FDDA6" w14:textId="2E312C54" w:rsidR="00510C4E" w:rsidRPr="000F4B45" w:rsidRDefault="00510C4E" w:rsidP="00FB7EC7">
      <w:pPr>
        <w:spacing w:before="120" w:after="120" w:line="360" w:lineRule="auto"/>
        <w:rPr>
          <w:rFonts w:eastAsia="Times New Roman"/>
        </w:rPr>
      </w:pPr>
    </w:p>
    <w:sectPr w:rsidR="00510C4E" w:rsidRPr="000F4B45" w:rsidSect="004434DA">
      <w:head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9B4D" w14:textId="77777777" w:rsidR="00660CFB" w:rsidRDefault="00660CFB" w:rsidP="00A53560">
      <w:pPr>
        <w:spacing w:after="0" w:line="240" w:lineRule="auto"/>
      </w:pPr>
      <w:r>
        <w:separator/>
      </w:r>
    </w:p>
  </w:endnote>
  <w:endnote w:type="continuationSeparator" w:id="0">
    <w:p w14:paraId="377E3737" w14:textId="77777777" w:rsidR="00660CFB" w:rsidRDefault="00660CFB" w:rsidP="00A5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306t00">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2EFB" w14:textId="77777777" w:rsidR="00660CFB" w:rsidRDefault="00660CFB" w:rsidP="00A53560">
      <w:pPr>
        <w:spacing w:after="0" w:line="240" w:lineRule="auto"/>
      </w:pPr>
      <w:r>
        <w:separator/>
      </w:r>
    </w:p>
  </w:footnote>
  <w:footnote w:type="continuationSeparator" w:id="0">
    <w:p w14:paraId="0357F1C3" w14:textId="77777777" w:rsidR="00660CFB" w:rsidRDefault="00660CFB" w:rsidP="00A53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D9FC" w14:textId="77777777" w:rsidR="00076318" w:rsidRPr="005119CA" w:rsidRDefault="00076318" w:rsidP="00076318">
    <w:pPr>
      <w:jc w:val="center"/>
      <w:rPr>
        <w:rFonts w:eastAsia="Times New Roman" w:cstheme="minorHAnsi"/>
        <w:b/>
        <w:sz w:val="28"/>
        <w:szCs w:val="28"/>
      </w:rPr>
    </w:pPr>
    <w:r w:rsidRPr="005119CA">
      <w:rPr>
        <w:rFonts w:eastAsia="Times New Roman" w:cstheme="minorHAnsi"/>
        <w:b/>
        <w:sz w:val="28"/>
        <w:szCs w:val="28"/>
      </w:rPr>
      <w:t>BOARD OF SUPERVISORS, COUNTY OF HUMBOLDT, STATE OF CALIFORNIA</w:t>
    </w:r>
  </w:p>
  <w:p w14:paraId="4DE25C22" w14:textId="206455BF" w:rsidR="00076318" w:rsidRPr="004E53E2" w:rsidRDefault="00076318" w:rsidP="00076318">
    <w:pPr>
      <w:jc w:val="center"/>
      <w:rPr>
        <w:rFonts w:eastAsia="Times New Roman" w:cstheme="minorHAnsi"/>
        <w:i/>
        <w:iCs/>
        <w:sz w:val="28"/>
        <w:szCs w:val="28"/>
      </w:rPr>
    </w:pPr>
    <w:r w:rsidRPr="005119CA">
      <w:rPr>
        <w:rFonts w:eastAsia="Times New Roman" w:cstheme="minorHAnsi"/>
        <w:sz w:val="28"/>
        <w:szCs w:val="28"/>
      </w:rPr>
      <w:t xml:space="preserve">Certified copy of portion of proceedings, Meeting of </w:t>
    </w:r>
    <w:r w:rsidRPr="008D1E40">
      <w:rPr>
        <w:rFonts w:eastAsia="Times New Roman" w:cstheme="minorHAnsi"/>
        <w:b/>
        <w:bCs/>
        <w:sz w:val="28"/>
        <w:szCs w:val="28"/>
      </w:rPr>
      <w:t>“</w:t>
    </w:r>
    <w:r>
      <w:rPr>
        <w:rFonts w:eastAsia="Times New Roman" w:cstheme="minorHAnsi"/>
        <w:b/>
        <w:bCs/>
        <w:i/>
        <w:iCs/>
        <w:sz w:val="28"/>
        <w:szCs w:val="28"/>
      </w:rPr>
      <w:t>May 1</w:t>
    </w:r>
    <w:r w:rsidR="00D407F1">
      <w:rPr>
        <w:rFonts w:eastAsia="Times New Roman" w:cstheme="minorHAnsi"/>
        <w:b/>
        <w:bCs/>
        <w:i/>
        <w:iCs/>
        <w:sz w:val="28"/>
        <w:szCs w:val="28"/>
      </w:rPr>
      <w:t>2</w:t>
    </w:r>
    <w:r w:rsidRPr="008D1E40">
      <w:rPr>
        <w:rFonts w:eastAsia="Times New Roman" w:cstheme="minorHAnsi"/>
        <w:b/>
        <w:bCs/>
        <w:i/>
        <w:iCs/>
        <w:sz w:val="28"/>
        <w:szCs w:val="28"/>
      </w:rPr>
      <w:t>, 202</w:t>
    </w:r>
    <w:r>
      <w:rPr>
        <w:rFonts w:eastAsia="Times New Roman" w:cstheme="minorHAnsi"/>
        <w:b/>
        <w:bCs/>
        <w:i/>
        <w:iCs/>
        <w:sz w:val="28"/>
        <w:szCs w:val="28"/>
      </w:rPr>
      <w:t>6</w:t>
    </w:r>
    <w:r w:rsidRPr="008D1E40">
      <w:rPr>
        <w:rFonts w:eastAsia="Times New Roman" w:cstheme="minorHAnsi"/>
        <w:b/>
        <w:bCs/>
        <w:i/>
        <w:iCs/>
        <w:sz w:val="28"/>
        <w:szCs w:val="28"/>
      </w:rPr>
      <w:t>”</w:t>
    </w:r>
  </w:p>
  <w:p w14:paraId="14DCD559" w14:textId="77777777" w:rsidR="00076318" w:rsidRDefault="0007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90B"/>
    <w:multiLevelType w:val="multilevel"/>
    <w:tmpl w:val="1D7EBFBA"/>
    <w:styleLink w:val="Ordinance"/>
    <w:lvl w:ilvl="0">
      <w:start w:val="1"/>
      <w:numFmt w:val="none"/>
      <w:lvlText w:val="91.1"/>
      <w:lvlJc w:val="left"/>
      <w:pPr>
        <w:ind w:left="360" w:hanging="360"/>
      </w:pPr>
      <w:rPr>
        <w:rFonts w:hint="default"/>
      </w:rPr>
    </w:lvl>
    <w:lvl w:ilvl="1">
      <w:start w:val="1"/>
      <w:numFmt w:val="decimal"/>
      <w:lvlText w:val="91.1.%2"/>
      <w:lvlJc w:val="left"/>
      <w:pPr>
        <w:ind w:left="720" w:hanging="360"/>
      </w:pPr>
      <w:rPr>
        <w:rFonts w:hint="default"/>
      </w:rPr>
    </w:lvl>
    <w:lvl w:ilvl="2">
      <w:start w:val="1"/>
      <w:numFmt w:val="decimal"/>
      <w:lvlRestart w:val="0"/>
      <w:suff w:val="space"/>
      <w:lvlText w:val="91.1.1.%3"/>
      <w:lvlJc w:val="left"/>
      <w:pPr>
        <w:ind w:left="936" w:hanging="216"/>
      </w:pPr>
      <w:rPr>
        <w:rFonts w:hint="default"/>
      </w:rPr>
    </w:lvl>
    <w:lvl w:ilvl="3">
      <w:start w:val="1"/>
      <w:numFmt w:val="decimal"/>
      <w:lvlText w:val="91.1.1.1.%4"/>
      <w:lvlJc w:val="left"/>
      <w:pPr>
        <w:ind w:left="1440" w:hanging="360"/>
      </w:pPr>
      <w:rPr>
        <w:rFonts w:hint="default"/>
      </w:rPr>
    </w:lvl>
    <w:lvl w:ilvl="4">
      <w:start w:val="1"/>
      <w:numFmt w:val="decimal"/>
      <w:lvlText w:val="91.1.1.1.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D8686F"/>
    <w:multiLevelType w:val="hybridMultilevel"/>
    <w:tmpl w:val="741E2F6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D734A32"/>
    <w:multiLevelType w:val="hybridMultilevel"/>
    <w:tmpl w:val="9FF62396"/>
    <w:lvl w:ilvl="0" w:tplc="7F7058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0E09A1"/>
    <w:multiLevelType w:val="hybridMultilevel"/>
    <w:tmpl w:val="0F327162"/>
    <w:lvl w:ilvl="0" w:tplc="0409001B">
      <w:start w:val="1"/>
      <w:numFmt w:val="lowerRoman"/>
      <w:lvlText w:val="%1."/>
      <w:lvlJc w:val="right"/>
      <w:pPr>
        <w:ind w:left="32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854F0"/>
    <w:multiLevelType w:val="hybridMultilevel"/>
    <w:tmpl w:val="614C09A8"/>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533027E9"/>
    <w:multiLevelType w:val="hybridMultilevel"/>
    <w:tmpl w:val="91A01B1E"/>
    <w:lvl w:ilvl="0" w:tplc="AB880DD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1F4689"/>
    <w:multiLevelType w:val="hybridMultilevel"/>
    <w:tmpl w:val="460EE5BA"/>
    <w:lvl w:ilvl="0" w:tplc="3176D7CE">
      <w:start w:val="3"/>
      <w:numFmt w:val="decimal"/>
      <w:lvlText w:val="%1."/>
      <w:lvlJc w:val="left"/>
      <w:pPr>
        <w:ind w:left="1800" w:hanging="360"/>
      </w:pPr>
      <w:rPr>
        <w:rFonts w:hint="default"/>
      </w:rPr>
    </w:lvl>
    <w:lvl w:ilvl="1" w:tplc="A52C1904">
      <w:start w:val="1"/>
      <w:numFmt w:val="lowerLetter"/>
      <w:lvlText w:val="%2."/>
      <w:lvlJc w:val="left"/>
      <w:pPr>
        <w:ind w:left="216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83173"/>
    <w:multiLevelType w:val="hybridMultilevel"/>
    <w:tmpl w:val="6EB697D0"/>
    <w:lvl w:ilvl="0" w:tplc="AB880DDC">
      <w:start w:val="1"/>
      <w:numFmt w:val="decimal"/>
      <w:lvlText w:val="%1."/>
      <w:lvlJc w:val="left"/>
      <w:pPr>
        <w:ind w:left="180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FE0D11"/>
    <w:multiLevelType w:val="hybridMultilevel"/>
    <w:tmpl w:val="0F327162"/>
    <w:lvl w:ilvl="0" w:tplc="FFFFFFFF">
      <w:start w:val="1"/>
      <w:numFmt w:val="lowerRoman"/>
      <w:lvlText w:val="%1."/>
      <w:lvlJc w:val="right"/>
      <w:pPr>
        <w:ind w:left="324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6768202">
    <w:abstractNumId w:val="2"/>
  </w:num>
  <w:num w:numId="2" w16cid:durableId="1397513155">
    <w:abstractNumId w:val="0"/>
  </w:num>
  <w:num w:numId="3" w16cid:durableId="366418688">
    <w:abstractNumId w:val="1"/>
  </w:num>
  <w:num w:numId="4" w16cid:durableId="193230046">
    <w:abstractNumId w:val="3"/>
  </w:num>
  <w:num w:numId="5" w16cid:durableId="906762700">
    <w:abstractNumId w:val="8"/>
  </w:num>
  <w:num w:numId="6" w16cid:durableId="1102872430">
    <w:abstractNumId w:val="5"/>
  </w:num>
  <w:num w:numId="7" w16cid:durableId="717704786">
    <w:abstractNumId w:val="7"/>
  </w:num>
  <w:num w:numId="8" w16cid:durableId="638000509">
    <w:abstractNumId w:val="4"/>
  </w:num>
  <w:num w:numId="9" w16cid:durableId="112866815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4E"/>
    <w:rsid w:val="00013562"/>
    <w:rsid w:val="00021B08"/>
    <w:rsid w:val="0003048A"/>
    <w:rsid w:val="000356FD"/>
    <w:rsid w:val="000401B2"/>
    <w:rsid w:val="00040888"/>
    <w:rsid w:val="0004102A"/>
    <w:rsid w:val="00051F70"/>
    <w:rsid w:val="00051FC5"/>
    <w:rsid w:val="00057E6D"/>
    <w:rsid w:val="00070180"/>
    <w:rsid w:val="00076318"/>
    <w:rsid w:val="00080E61"/>
    <w:rsid w:val="00086D57"/>
    <w:rsid w:val="00087C91"/>
    <w:rsid w:val="0009078A"/>
    <w:rsid w:val="00095CA9"/>
    <w:rsid w:val="000976C3"/>
    <w:rsid w:val="000B10FC"/>
    <w:rsid w:val="000B4437"/>
    <w:rsid w:val="000B7927"/>
    <w:rsid w:val="000C7115"/>
    <w:rsid w:val="000E0206"/>
    <w:rsid w:val="000E794A"/>
    <w:rsid w:val="000F2D33"/>
    <w:rsid w:val="000F4B45"/>
    <w:rsid w:val="00106199"/>
    <w:rsid w:val="00113301"/>
    <w:rsid w:val="00127DAB"/>
    <w:rsid w:val="00161F27"/>
    <w:rsid w:val="00165DDB"/>
    <w:rsid w:val="00173F2F"/>
    <w:rsid w:val="00183E5E"/>
    <w:rsid w:val="00186941"/>
    <w:rsid w:val="001957BD"/>
    <w:rsid w:val="001A0A66"/>
    <w:rsid w:val="001B1C3A"/>
    <w:rsid w:val="001C0CDE"/>
    <w:rsid w:val="001D77E5"/>
    <w:rsid w:val="001E34BB"/>
    <w:rsid w:val="001F4846"/>
    <w:rsid w:val="001F7EDA"/>
    <w:rsid w:val="00210315"/>
    <w:rsid w:val="00211C55"/>
    <w:rsid w:val="00224D10"/>
    <w:rsid w:val="002408CD"/>
    <w:rsid w:val="00240BC6"/>
    <w:rsid w:val="00251552"/>
    <w:rsid w:val="00251D47"/>
    <w:rsid w:val="00254E05"/>
    <w:rsid w:val="00271D71"/>
    <w:rsid w:val="002724EB"/>
    <w:rsid w:val="00273090"/>
    <w:rsid w:val="00291C80"/>
    <w:rsid w:val="002A4E2D"/>
    <w:rsid w:val="002B0955"/>
    <w:rsid w:val="002B4577"/>
    <w:rsid w:val="002C0EF7"/>
    <w:rsid w:val="002C377B"/>
    <w:rsid w:val="002C4102"/>
    <w:rsid w:val="002C635E"/>
    <w:rsid w:val="002D1A84"/>
    <w:rsid w:val="002E4D18"/>
    <w:rsid w:val="002F6D35"/>
    <w:rsid w:val="003134DE"/>
    <w:rsid w:val="00340803"/>
    <w:rsid w:val="0034421C"/>
    <w:rsid w:val="00356B82"/>
    <w:rsid w:val="0037335C"/>
    <w:rsid w:val="00392B5D"/>
    <w:rsid w:val="003A12E2"/>
    <w:rsid w:val="003A3164"/>
    <w:rsid w:val="003B13E7"/>
    <w:rsid w:val="003D125C"/>
    <w:rsid w:val="003D16D6"/>
    <w:rsid w:val="003D4B39"/>
    <w:rsid w:val="003E7970"/>
    <w:rsid w:val="003F28B9"/>
    <w:rsid w:val="003F5DAA"/>
    <w:rsid w:val="00400795"/>
    <w:rsid w:val="00402D6E"/>
    <w:rsid w:val="00412254"/>
    <w:rsid w:val="00424EB4"/>
    <w:rsid w:val="0043497F"/>
    <w:rsid w:val="004434DA"/>
    <w:rsid w:val="00447F71"/>
    <w:rsid w:val="00450AD0"/>
    <w:rsid w:val="004532AC"/>
    <w:rsid w:val="00483491"/>
    <w:rsid w:val="00485921"/>
    <w:rsid w:val="0049479F"/>
    <w:rsid w:val="004B462F"/>
    <w:rsid w:val="004C1346"/>
    <w:rsid w:val="004D3313"/>
    <w:rsid w:val="004D4B7F"/>
    <w:rsid w:val="004E2A9C"/>
    <w:rsid w:val="004E2BC7"/>
    <w:rsid w:val="004E5E93"/>
    <w:rsid w:val="004E7FBB"/>
    <w:rsid w:val="00510C4E"/>
    <w:rsid w:val="0051621C"/>
    <w:rsid w:val="00530E8C"/>
    <w:rsid w:val="00541B76"/>
    <w:rsid w:val="005443A4"/>
    <w:rsid w:val="0058461A"/>
    <w:rsid w:val="00594A26"/>
    <w:rsid w:val="005A2BF6"/>
    <w:rsid w:val="005A3CEE"/>
    <w:rsid w:val="005C3385"/>
    <w:rsid w:val="005C3707"/>
    <w:rsid w:val="005C4BC0"/>
    <w:rsid w:val="005D1086"/>
    <w:rsid w:val="005D4215"/>
    <w:rsid w:val="00605853"/>
    <w:rsid w:val="00616C66"/>
    <w:rsid w:val="006178F4"/>
    <w:rsid w:val="00623DC1"/>
    <w:rsid w:val="006304F0"/>
    <w:rsid w:val="00632D59"/>
    <w:rsid w:val="0064038A"/>
    <w:rsid w:val="006408DC"/>
    <w:rsid w:val="00660CFB"/>
    <w:rsid w:val="006736E7"/>
    <w:rsid w:val="00693E9C"/>
    <w:rsid w:val="006953D3"/>
    <w:rsid w:val="006A18FA"/>
    <w:rsid w:val="006B0192"/>
    <w:rsid w:val="006D6BB8"/>
    <w:rsid w:val="006D7788"/>
    <w:rsid w:val="00724824"/>
    <w:rsid w:val="0073745A"/>
    <w:rsid w:val="007421E2"/>
    <w:rsid w:val="00745D46"/>
    <w:rsid w:val="007477E6"/>
    <w:rsid w:val="007634DA"/>
    <w:rsid w:val="00773111"/>
    <w:rsid w:val="00774886"/>
    <w:rsid w:val="00775F95"/>
    <w:rsid w:val="00786F36"/>
    <w:rsid w:val="00794360"/>
    <w:rsid w:val="0079660B"/>
    <w:rsid w:val="007A4607"/>
    <w:rsid w:val="007D535C"/>
    <w:rsid w:val="007F2D7D"/>
    <w:rsid w:val="007F7444"/>
    <w:rsid w:val="007F7BEA"/>
    <w:rsid w:val="00804F03"/>
    <w:rsid w:val="00830D87"/>
    <w:rsid w:val="00837D4C"/>
    <w:rsid w:val="00844B6F"/>
    <w:rsid w:val="00847A7E"/>
    <w:rsid w:val="008577A0"/>
    <w:rsid w:val="00886802"/>
    <w:rsid w:val="008921AC"/>
    <w:rsid w:val="008956F7"/>
    <w:rsid w:val="008961B2"/>
    <w:rsid w:val="00897991"/>
    <w:rsid w:val="00897E6F"/>
    <w:rsid w:val="008A682C"/>
    <w:rsid w:val="008B57B3"/>
    <w:rsid w:val="008C16AC"/>
    <w:rsid w:val="008C35CD"/>
    <w:rsid w:val="008C5CD5"/>
    <w:rsid w:val="008E27F5"/>
    <w:rsid w:val="008F3B90"/>
    <w:rsid w:val="008F5C69"/>
    <w:rsid w:val="00927CF2"/>
    <w:rsid w:val="009412E5"/>
    <w:rsid w:val="00944F2F"/>
    <w:rsid w:val="00955B8A"/>
    <w:rsid w:val="009704C4"/>
    <w:rsid w:val="009832D8"/>
    <w:rsid w:val="00987BA7"/>
    <w:rsid w:val="00992DFB"/>
    <w:rsid w:val="009961E5"/>
    <w:rsid w:val="00997464"/>
    <w:rsid w:val="00997B29"/>
    <w:rsid w:val="009C2567"/>
    <w:rsid w:val="009C6EEA"/>
    <w:rsid w:val="009F10D5"/>
    <w:rsid w:val="00A01764"/>
    <w:rsid w:val="00A10D76"/>
    <w:rsid w:val="00A23636"/>
    <w:rsid w:val="00A24E35"/>
    <w:rsid w:val="00A47528"/>
    <w:rsid w:val="00A53560"/>
    <w:rsid w:val="00A54BC3"/>
    <w:rsid w:val="00A60B16"/>
    <w:rsid w:val="00A6564F"/>
    <w:rsid w:val="00A722ED"/>
    <w:rsid w:val="00AA0C44"/>
    <w:rsid w:val="00AA31E5"/>
    <w:rsid w:val="00AB53E6"/>
    <w:rsid w:val="00AB67BB"/>
    <w:rsid w:val="00AD2951"/>
    <w:rsid w:val="00AF635C"/>
    <w:rsid w:val="00B04464"/>
    <w:rsid w:val="00B05260"/>
    <w:rsid w:val="00B16CAD"/>
    <w:rsid w:val="00B17533"/>
    <w:rsid w:val="00B20DDB"/>
    <w:rsid w:val="00B57B59"/>
    <w:rsid w:val="00B6140E"/>
    <w:rsid w:val="00B66653"/>
    <w:rsid w:val="00B90F85"/>
    <w:rsid w:val="00B92F04"/>
    <w:rsid w:val="00BB078A"/>
    <w:rsid w:val="00BB7D22"/>
    <w:rsid w:val="00BC5A1B"/>
    <w:rsid w:val="00BD1933"/>
    <w:rsid w:val="00BD555A"/>
    <w:rsid w:val="00BE4835"/>
    <w:rsid w:val="00BE4EF6"/>
    <w:rsid w:val="00BF7FCB"/>
    <w:rsid w:val="00C02E64"/>
    <w:rsid w:val="00C22B7E"/>
    <w:rsid w:val="00C2558C"/>
    <w:rsid w:val="00C26078"/>
    <w:rsid w:val="00C50337"/>
    <w:rsid w:val="00C52E9D"/>
    <w:rsid w:val="00C55893"/>
    <w:rsid w:val="00C55B69"/>
    <w:rsid w:val="00C65CA2"/>
    <w:rsid w:val="00C80FB1"/>
    <w:rsid w:val="00C91925"/>
    <w:rsid w:val="00C96A5E"/>
    <w:rsid w:val="00CA60D6"/>
    <w:rsid w:val="00CB17FD"/>
    <w:rsid w:val="00CC0506"/>
    <w:rsid w:val="00CC5476"/>
    <w:rsid w:val="00CD2077"/>
    <w:rsid w:val="00CE04FE"/>
    <w:rsid w:val="00D02EF9"/>
    <w:rsid w:val="00D22321"/>
    <w:rsid w:val="00D37914"/>
    <w:rsid w:val="00D407F1"/>
    <w:rsid w:val="00D407FC"/>
    <w:rsid w:val="00D461ED"/>
    <w:rsid w:val="00D472CB"/>
    <w:rsid w:val="00D51762"/>
    <w:rsid w:val="00D675FC"/>
    <w:rsid w:val="00D70A77"/>
    <w:rsid w:val="00D758FE"/>
    <w:rsid w:val="00D80823"/>
    <w:rsid w:val="00D80DEC"/>
    <w:rsid w:val="00D822AF"/>
    <w:rsid w:val="00D92ADB"/>
    <w:rsid w:val="00D973CC"/>
    <w:rsid w:val="00D97B7E"/>
    <w:rsid w:val="00DA150F"/>
    <w:rsid w:val="00DA755F"/>
    <w:rsid w:val="00DB355E"/>
    <w:rsid w:val="00DC0674"/>
    <w:rsid w:val="00DD0D93"/>
    <w:rsid w:val="00DD170E"/>
    <w:rsid w:val="00DD62A7"/>
    <w:rsid w:val="00DE04FD"/>
    <w:rsid w:val="00DE27A0"/>
    <w:rsid w:val="00DE5517"/>
    <w:rsid w:val="00DF32F8"/>
    <w:rsid w:val="00DF39DF"/>
    <w:rsid w:val="00E0070B"/>
    <w:rsid w:val="00E32258"/>
    <w:rsid w:val="00E446EC"/>
    <w:rsid w:val="00E64774"/>
    <w:rsid w:val="00E71D96"/>
    <w:rsid w:val="00E86690"/>
    <w:rsid w:val="00E91B13"/>
    <w:rsid w:val="00E959D5"/>
    <w:rsid w:val="00E96FC2"/>
    <w:rsid w:val="00EB2F77"/>
    <w:rsid w:val="00EC443D"/>
    <w:rsid w:val="00EC6428"/>
    <w:rsid w:val="00F11D8F"/>
    <w:rsid w:val="00F266EC"/>
    <w:rsid w:val="00F32FFA"/>
    <w:rsid w:val="00F363BD"/>
    <w:rsid w:val="00F41A51"/>
    <w:rsid w:val="00F41BA4"/>
    <w:rsid w:val="00F44F35"/>
    <w:rsid w:val="00F542A7"/>
    <w:rsid w:val="00F748CC"/>
    <w:rsid w:val="00F75AEF"/>
    <w:rsid w:val="00F87077"/>
    <w:rsid w:val="00F963C1"/>
    <w:rsid w:val="00FA17A5"/>
    <w:rsid w:val="00FA1F50"/>
    <w:rsid w:val="00FA2C3C"/>
    <w:rsid w:val="00FA2CE7"/>
    <w:rsid w:val="00FA4867"/>
    <w:rsid w:val="00FB7EC7"/>
    <w:rsid w:val="00FD66B6"/>
    <w:rsid w:val="00FE6DCD"/>
    <w:rsid w:val="00FF1C0E"/>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8CBE"/>
  <w15:chartTrackingRefBased/>
  <w15:docId w15:val="{644186D1-3E2E-4373-AA85-2C06D9A8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C4E"/>
    <w:pPr>
      <w:keepNext/>
      <w:keepLines/>
      <w:spacing w:before="240" w:after="0" w:line="360" w:lineRule="auto"/>
      <w:jc w:val="both"/>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510C4E"/>
    <w:pPr>
      <w:keepNext/>
      <w:keepLines/>
      <w:spacing w:before="40" w:after="0" w:line="360" w:lineRule="auto"/>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510C4E"/>
    <w:pPr>
      <w:keepNext/>
      <w:keepLines/>
      <w:spacing w:before="40" w:after="0" w:line="360" w:lineRule="auto"/>
      <w:ind w:left="720" w:firstLine="720"/>
      <w:outlineLvl w:val="2"/>
    </w:pPr>
    <w:rPr>
      <w:rFonts w:eastAsiaTheme="majorEastAsia" w:cstheme="minorHAnsi"/>
      <w:b/>
      <w:bCs/>
      <w:sz w:val="24"/>
      <w:szCs w:val="24"/>
    </w:rPr>
  </w:style>
  <w:style w:type="paragraph" w:styleId="Heading4">
    <w:name w:val="heading 4"/>
    <w:basedOn w:val="Normal"/>
    <w:next w:val="Normal"/>
    <w:link w:val="Heading4Char"/>
    <w:uiPriority w:val="9"/>
    <w:unhideWhenUsed/>
    <w:qFormat/>
    <w:rsid w:val="004E7FBB"/>
    <w:pPr>
      <w:spacing w:after="120" w:line="360" w:lineRule="auto"/>
      <w:outlineLvl w:val="3"/>
    </w:pPr>
    <w:rPr>
      <w:rFonts w:cstheme="minorHAnsi"/>
      <w:b/>
      <w:bCs/>
      <w:sz w:val="24"/>
      <w:szCs w:val="24"/>
    </w:rPr>
  </w:style>
  <w:style w:type="paragraph" w:styleId="Heading5">
    <w:name w:val="heading 5"/>
    <w:basedOn w:val="Heading4"/>
    <w:next w:val="Normal"/>
    <w:link w:val="Heading5Char"/>
    <w:uiPriority w:val="9"/>
    <w:unhideWhenUsed/>
    <w:qFormat/>
    <w:rsid w:val="004E7FBB"/>
    <w:pPr>
      <w:ind w:left="2160" w:firstLine="720"/>
      <w:outlineLvl w:val="4"/>
    </w:pPr>
    <w:rPr>
      <w:b w:val="0"/>
      <w:bCs w:val="0"/>
    </w:rPr>
  </w:style>
  <w:style w:type="paragraph" w:styleId="Heading6">
    <w:name w:val="heading 6"/>
    <w:basedOn w:val="Normal"/>
    <w:next w:val="Normal"/>
    <w:link w:val="Heading6Char"/>
    <w:uiPriority w:val="9"/>
    <w:unhideWhenUsed/>
    <w:qFormat/>
    <w:rsid w:val="004E7FBB"/>
    <w:pPr>
      <w:spacing w:after="120" w:line="360" w:lineRule="auto"/>
      <w:ind w:left="3600"/>
      <w:jc w:val="both"/>
      <w:outlineLvl w:val="5"/>
    </w:pPr>
    <w:rPr>
      <w:rFonts w:cstheme="minorHAnsi"/>
      <w:sz w:val="24"/>
      <w:szCs w:val="24"/>
    </w:rPr>
  </w:style>
  <w:style w:type="paragraph" w:styleId="Heading7">
    <w:name w:val="heading 7"/>
    <w:basedOn w:val="Heading6"/>
    <w:next w:val="Normal"/>
    <w:link w:val="Heading7Char"/>
    <w:uiPriority w:val="9"/>
    <w:unhideWhenUsed/>
    <w:qFormat/>
    <w:rsid w:val="004E7FBB"/>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C4E"/>
    <w:rPr>
      <w:sz w:val="16"/>
      <w:szCs w:val="16"/>
    </w:rPr>
  </w:style>
  <w:style w:type="paragraph" w:styleId="CommentText">
    <w:name w:val="annotation text"/>
    <w:basedOn w:val="Normal"/>
    <w:link w:val="CommentTextChar"/>
    <w:uiPriority w:val="99"/>
    <w:unhideWhenUsed/>
    <w:rsid w:val="00510C4E"/>
    <w:pPr>
      <w:spacing w:after="120" w:line="240" w:lineRule="auto"/>
    </w:pPr>
    <w:rPr>
      <w:sz w:val="20"/>
      <w:szCs w:val="20"/>
    </w:rPr>
  </w:style>
  <w:style w:type="character" w:customStyle="1" w:styleId="CommentTextChar">
    <w:name w:val="Comment Text Char"/>
    <w:basedOn w:val="DefaultParagraphFont"/>
    <w:link w:val="CommentText"/>
    <w:uiPriority w:val="99"/>
    <w:rsid w:val="00510C4E"/>
    <w:rPr>
      <w:sz w:val="20"/>
      <w:szCs w:val="20"/>
    </w:rPr>
  </w:style>
  <w:style w:type="character" w:customStyle="1" w:styleId="Heading1Char">
    <w:name w:val="Heading 1 Char"/>
    <w:basedOn w:val="DefaultParagraphFont"/>
    <w:link w:val="Heading1"/>
    <w:uiPriority w:val="9"/>
    <w:rsid w:val="00510C4E"/>
    <w:rPr>
      <w:rFonts w:eastAsiaTheme="majorEastAsia" w:cstheme="minorHAnsi"/>
      <w:b/>
      <w:bCs/>
      <w:sz w:val="24"/>
      <w:szCs w:val="24"/>
    </w:rPr>
  </w:style>
  <w:style w:type="character" w:customStyle="1" w:styleId="Heading2Char">
    <w:name w:val="Heading 2 Char"/>
    <w:basedOn w:val="DefaultParagraphFont"/>
    <w:link w:val="Heading2"/>
    <w:uiPriority w:val="9"/>
    <w:rsid w:val="00510C4E"/>
    <w:rPr>
      <w:rFonts w:eastAsiaTheme="majorEastAsia" w:cstheme="minorHAnsi"/>
      <w:b/>
      <w:bCs/>
      <w:sz w:val="24"/>
      <w:szCs w:val="24"/>
    </w:rPr>
  </w:style>
  <w:style w:type="character" w:customStyle="1" w:styleId="Heading3Char">
    <w:name w:val="Heading 3 Char"/>
    <w:basedOn w:val="DefaultParagraphFont"/>
    <w:link w:val="Heading3"/>
    <w:uiPriority w:val="9"/>
    <w:rsid w:val="00510C4E"/>
    <w:rPr>
      <w:rFonts w:eastAsiaTheme="majorEastAsia" w:cstheme="minorHAnsi"/>
      <w:b/>
      <w:bCs/>
      <w:sz w:val="24"/>
      <w:szCs w:val="24"/>
    </w:rPr>
  </w:style>
  <w:style w:type="paragraph" w:customStyle="1" w:styleId="Default">
    <w:name w:val="Default"/>
    <w:rsid w:val="00447F71"/>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4E7FBB"/>
    <w:rPr>
      <w:rFonts w:cstheme="minorHAnsi"/>
      <w:b/>
      <w:bCs/>
      <w:sz w:val="24"/>
      <w:szCs w:val="24"/>
    </w:rPr>
  </w:style>
  <w:style w:type="character" w:customStyle="1" w:styleId="Heading5Char">
    <w:name w:val="Heading 5 Char"/>
    <w:basedOn w:val="DefaultParagraphFont"/>
    <w:link w:val="Heading5"/>
    <w:uiPriority w:val="9"/>
    <w:rsid w:val="004E7FBB"/>
    <w:rPr>
      <w:rFonts w:cstheme="minorHAnsi"/>
      <w:sz w:val="24"/>
      <w:szCs w:val="24"/>
    </w:rPr>
  </w:style>
  <w:style w:type="character" w:customStyle="1" w:styleId="Heading6Char">
    <w:name w:val="Heading 6 Char"/>
    <w:basedOn w:val="DefaultParagraphFont"/>
    <w:link w:val="Heading6"/>
    <w:uiPriority w:val="9"/>
    <w:rsid w:val="004E7FBB"/>
    <w:rPr>
      <w:rFonts w:cstheme="minorHAnsi"/>
      <w:sz w:val="24"/>
      <w:szCs w:val="24"/>
    </w:rPr>
  </w:style>
  <w:style w:type="character" w:customStyle="1" w:styleId="Heading7Char">
    <w:name w:val="Heading 7 Char"/>
    <w:basedOn w:val="DefaultParagraphFont"/>
    <w:link w:val="Heading7"/>
    <w:uiPriority w:val="9"/>
    <w:rsid w:val="004E7FBB"/>
    <w:rPr>
      <w:rFonts w:cstheme="minorHAnsi"/>
      <w:sz w:val="24"/>
      <w:szCs w:val="24"/>
    </w:rPr>
  </w:style>
  <w:style w:type="paragraph" w:styleId="CommentSubject">
    <w:name w:val="annotation subject"/>
    <w:basedOn w:val="CommentText"/>
    <w:next w:val="CommentText"/>
    <w:link w:val="CommentSubjectChar"/>
    <w:uiPriority w:val="99"/>
    <w:semiHidden/>
    <w:unhideWhenUsed/>
    <w:rsid w:val="004E7FBB"/>
    <w:rPr>
      <w:b/>
      <w:bCs/>
    </w:rPr>
  </w:style>
  <w:style w:type="character" w:customStyle="1" w:styleId="CommentSubjectChar">
    <w:name w:val="Comment Subject Char"/>
    <w:basedOn w:val="CommentTextChar"/>
    <w:link w:val="CommentSubject"/>
    <w:uiPriority w:val="99"/>
    <w:semiHidden/>
    <w:rsid w:val="004E7FBB"/>
    <w:rPr>
      <w:b/>
      <w:bCs/>
      <w:sz w:val="20"/>
      <w:szCs w:val="20"/>
    </w:rPr>
  </w:style>
  <w:style w:type="paragraph" w:styleId="ListParagraph">
    <w:name w:val="List Paragraph"/>
    <w:basedOn w:val="Normal"/>
    <w:uiPriority w:val="34"/>
    <w:qFormat/>
    <w:rsid w:val="004E7FBB"/>
    <w:pPr>
      <w:ind w:left="720"/>
      <w:contextualSpacing/>
    </w:pPr>
  </w:style>
  <w:style w:type="numbering" w:customStyle="1" w:styleId="Ordinance">
    <w:name w:val="Ordinance"/>
    <w:uiPriority w:val="99"/>
    <w:rsid w:val="004E7FBB"/>
    <w:pPr>
      <w:numPr>
        <w:numId w:val="2"/>
      </w:numPr>
    </w:pPr>
  </w:style>
  <w:style w:type="paragraph" w:styleId="Header">
    <w:name w:val="header"/>
    <w:basedOn w:val="Normal"/>
    <w:link w:val="HeaderChar"/>
    <w:uiPriority w:val="99"/>
    <w:unhideWhenUsed/>
    <w:rsid w:val="004E7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FBB"/>
  </w:style>
  <w:style w:type="paragraph" w:styleId="Footer">
    <w:name w:val="footer"/>
    <w:basedOn w:val="Normal"/>
    <w:link w:val="FooterChar"/>
    <w:uiPriority w:val="99"/>
    <w:unhideWhenUsed/>
    <w:rsid w:val="004E7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FBB"/>
  </w:style>
  <w:style w:type="paragraph" w:styleId="Revision">
    <w:name w:val="Revision"/>
    <w:hidden/>
    <w:uiPriority w:val="99"/>
    <w:semiHidden/>
    <w:rsid w:val="004E7FBB"/>
    <w:pPr>
      <w:spacing w:after="0" w:line="240" w:lineRule="auto"/>
    </w:pPr>
  </w:style>
  <w:style w:type="character" w:styleId="Hyperlink">
    <w:name w:val="Hyperlink"/>
    <w:basedOn w:val="DefaultParagraphFont"/>
    <w:uiPriority w:val="99"/>
    <w:unhideWhenUsed/>
    <w:rsid w:val="004E7FBB"/>
    <w:rPr>
      <w:color w:val="0563C1" w:themeColor="hyperlink"/>
      <w:u w:val="single"/>
    </w:rPr>
  </w:style>
  <w:style w:type="character" w:styleId="UnresolvedMention">
    <w:name w:val="Unresolved Mention"/>
    <w:basedOn w:val="DefaultParagraphFont"/>
    <w:uiPriority w:val="99"/>
    <w:semiHidden/>
    <w:unhideWhenUsed/>
    <w:rsid w:val="004E7FBB"/>
    <w:rPr>
      <w:color w:val="605E5C"/>
      <w:shd w:val="clear" w:color="auto" w:fill="E1DFDD"/>
    </w:rPr>
  </w:style>
  <w:style w:type="paragraph" w:styleId="Subtitle">
    <w:name w:val="Subtitle"/>
    <w:basedOn w:val="Title"/>
    <w:next w:val="Normal"/>
    <w:link w:val="SubtitleChar"/>
    <w:uiPriority w:val="11"/>
    <w:qFormat/>
    <w:rsid w:val="004E7FBB"/>
    <w:pPr>
      <w:keepNext/>
      <w:keepLines/>
      <w:spacing w:after="120"/>
      <w:contextualSpacing w:val="0"/>
      <w:outlineLvl w:val="0"/>
    </w:pPr>
    <w:rPr>
      <w:rFonts w:ascii="Century Gothic" w:hAnsi="Century Gothic"/>
      <w:b/>
      <w:spacing w:val="0"/>
      <w:kern w:val="0"/>
      <w:sz w:val="24"/>
      <w:szCs w:val="32"/>
    </w:rPr>
  </w:style>
  <w:style w:type="character" w:customStyle="1" w:styleId="SubtitleChar">
    <w:name w:val="Subtitle Char"/>
    <w:basedOn w:val="DefaultParagraphFont"/>
    <w:link w:val="Subtitle"/>
    <w:uiPriority w:val="11"/>
    <w:rsid w:val="004E7FBB"/>
    <w:rPr>
      <w:rFonts w:ascii="Century Gothic" w:eastAsiaTheme="majorEastAsia" w:hAnsi="Century Gothic" w:cstheme="majorBidi"/>
      <w:b/>
      <w:sz w:val="24"/>
      <w:szCs w:val="32"/>
    </w:rPr>
  </w:style>
  <w:style w:type="paragraph" w:styleId="Title">
    <w:name w:val="Title"/>
    <w:basedOn w:val="Normal"/>
    <w:next w:val="Normal"/>
    <w:link w:val="TitleChar"/>
    <w:uiPriority w:val="10"/>
    <w:qFormat/>
    <w:rsid w:val="004E7F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FB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E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E7F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E7F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E7F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FD66B6"/>
  </w:style>
  <w:style w:type="numbering" w:customStyle="1" w:styleId="Ordinance1">
    <w:name w:val="Ordinance1"/>
    <w:uiPriority w:val="99"/>
    <w:rsid w:val="00FD66B6"/>
  </w:style>
  <w:style w:type="table" w:customStyle="1" w:styleId="TableGrid1">
    <w:name w:val="Table Grid1"/>
    <w:basedOn w:val="TableNormal"/>
    <w:next w:val="TableGrid"/>
    <w:uiPriority w:val="39"/>
    <w:rsid w:val="00F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FD66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next w:val="PlainTable1"/>
    <w:uiPriority w:val="41"/>
    <w:rsid w:val="00FD66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next w:val="TableGridLight"/>
    <w:uiPriority w:val="40"/>
    <w:rsid w:val="00FD66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251552"/>
  </w:style>
  <w:style w:type="numbering" w:customStyle="1" w:styleId="Ordinance2">
    <w:name w:val="Ordinance2"/>
    <w:uiPriority w:val="99"/>
    <w:rsid w:val="00251552"/>
  </w:style>
  <w:style w:type="table" w:customStyle="1" w:styleId="TableGrid2">
    <w:name w:val="Table Grid2"/>
    <w:basedOn w:val="TableNormal"/>
    <w:next w:val="TableGrid"/>
    <w:uiPriority w:val="39"/>
    <w:rsid w:val="0025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2515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2">
    <w:name w:val="Plain Table 12"/>
    <w:basedOn w:val="TableNormal"/>
    <w:next w:val="PlainTable1"/>
    <w:uiPriority w:val="41"/>
    <w:rsid w:val="002515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next w:val="TableGridLight"/>
    <w:uiPriority w:val="40"/>
    <w:rsid w:val="002515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8F5C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B6FBA-7CEE-4AFD-ACA2-8EAF52B9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36</Pages>
  <Words>8544</Words>
  <Characters>48707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Hilton, Keenan</dc:creator>
  <cp:keywords/>
  <dc:description/>
  <cp:lastModifiedBy>Meighan, Reanne</cp:lastModifiedBy>
  <cp:revision>8</cp:revision>
  <cp:lastPrinted>2022-02-10T21:04:00Z</cp:lastPrinted>
  <dcterms:created xsi:type="dcterms:W3CDTF">2026-04-14T17:14:00Z</dcterms:created>
  <dcterms:modified xsi:type="dcterms:W3CDTF">2026-04-16T15:25:00Z</dcterms:modified>
</cp:coreProperties>
</file>